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4431" w14:textId="1EBD88F5" w:rsidR="002202C2" w:rsidRDefault="002202C2" w:rsidP="00DD01C5">
      <w:pPr>
        <w:spacing w:after="0"/>
        <w:rPr>
          <w:sz w:val="24"/>
          <w:szCs w:val="24"/>
        </w:rPr>
      </w:pPr>
      <w:r w:rsidRPr="00142954">
        <w:rPr>
          <w:b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18464A6" wp14:editId="13A3266C">
            <wp:simplePos x="0" y="0"/>
            <wp:positionH relativeFrom="page">
              <wp:align>left</wp:align>
            </wp:positionH>
            <wp:positionV relativeFrom="paragraph">
              <wp:posOffset>-891540</wp:posOffset>
            </wp:positionV>
            <wp:extent cx="7558405" cy="10691495"/>
            <wp:effectExtent l="0" t="0" r="4445" b="0"/>
            <wp:wrapNone/>
            <wp:docPr id="59" name="Kép 5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Kép 5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72E1C" w14:textId="5B1A7DF0" w:rsidR="00B944EB" w:rsidRDefault="00B944EB" w:rsidP="00DD01C5">
      <w:pPr>
        <w:spacing w:after="0"/>
        <w:rPr>
          <w:sz w:val="24"/>
          <w:szCs w:val="24"/>
        </w:rPr>
      </w:pPr>
    </w:p>
    <w:p w14:paraId="60534EA3" w14:textId="77777777" w:rsidR="00C170EA" w:rsidRPr="00C170EA" w:rsidRDefault="00C170EA" w:rsidP="001D52C8">
      <w:pPr>
        <w:spacing w:after="0"/>
        <w:ind w:right="1418"/>
        <w:jc w:val="center"/>
        <w:rPr>
          <w:b/>
          <w:bCs/>
          <w:caps/>
          <w:sz w:val="24"/>
          <w:szCs w:val="24"/>
        </w:rPr>
      </w:pPr>
      <w:r w:rsidRPr="00C170EA">
        <w:rPr>
          <w:b/>
          <w:bCs/>
          <w:caps/>
          <w:sz w:val="24"/>
          <w:szCs w:val="24"/>
        </w:rPr>
        <w:t>MEGHÍVÓ</w:t>
      </w:r>
    </w:p>
    <w:p w14:paraId="225E53F4" w14:textId="57D6A3B5" w:rsidR="002202C2" w:rsidRPr="00BB4CB6" w:rsidRDefault="002202C2" w:rsidP="001D52C8">
      <w:pPr>
        <w:spacing w:after="0"/>
        <w:ind w:right="1418"/>
        <w:jc w:val="center"/>
        <w:rPr>
          <w:b/>
          <w:bCs/>
          <w:caps/>
          <w:sz w:val="24"/>
          <w:szCs w:val="24"/>
          <w:lang w:val="en-GB"/>
        </w:rPr>
      </w:pPr>
      <w:r w:rsidRPr="00BB4CB6">
        <w:rPr>
          <w:b/>
          <w:bCs/>
          <w:caps/>
          <w:sz w:val="24"/>
          <w:szCs w:val="24"/>
          <w:lang w:val="en-GB"/>
        </w:rPr>
        <w:t>Budapest Eurasia Forum 202</w:t>
      </w:r>
      <w:r w:rsidR="00B46BF1" w:rsidRPr="00BB4CB6">
        <w:rPr>
          <w:b/>
          <w:bCs/>
          <w:caps/>
          <w:sz w:val="24"/>
          <w:szCs w:val="24"/>
          <w:lang w:val="en-GB"/>
        </w:rPr>
        <w:t>2</w:t>
      </w:r>
    </w:p>
    <w:p w14:paraId="1A615208" w14:textId="2294AB97" w:rsidR="002202C2" w:rsidRPr="00C170EA" w:rsidRDefault="002202C2" w:rsidP="001D52C8">
      <w:pPr>
        <w:spacing w:after="0"/>
        <w:ind w:right="1418"/>
        <w:jc w:val="center"/>
        <w:rPr>
          <w:sz w:val="24"/>
          <w:szCs w:val="24"/>
        </w:rPr>
      </w:pPr>
    </w:p>
    <w:p w14:paraId="114AE0B9" w14:textId="617CF312" w:rsidR="00133DA8" w:rsidRDefault="00C170EA" w:rsidP="002202C2">
      <w:pPr>
        <w:spacing w:after="0"/>
        <w:ind w:right="1304"/>
        <w:rPr>
          <w:sz w:val="24"/>
          <w:szCs w:val="24"/>
        </w:rPr>
      </w:pPr>
      <w:r w:rsidRPr="00C170EA">
        <w:rPr>
          <w:sz w:val="24"/>
          <w:szCs w:val="24"/>
        </w:rPr>
        <w:t>Napjaink megatrendjei és komplex kihívásai újfajta gondolkodás és szorosabb nemzetközi együttműködést követelnek meg. Ennek jegyében a Magyar Nemzeti Bank (MNB)</w:t>
      </w:r>
      <w:r w:rsidRPr="00C170EA">
        <w:rPr>
          <w:b/>
          <w:bCs/>
          <w:sz w:val="24"/>
          <w:szCs w:val="24"/>
        </w:rPr>
        <w:t xml:space="preserve"> 2022. szeptember 19-20-án </w:t>
      </w:r>
      <w:r w:rsidRPr="00C170EA">
        <w:rPr>
          <w:sz w:val="24"/>
          <w:szCs w:val="24"/>
        </w:rPr>
        <w:t xml:space="preserve">immár negyedik alkalommal rendezi meg a </w:t>
      </w:r>
      <w:r w:rsidRPr="00C170EA">
        <w:rPr>
          <w:b/>
          <w:bCs/>
          <w:sz w:val="24"/>
          <w:szCs w:val="24"/>
        </w:rPr>
        <w:t xml:space="preserve">Budapest Eurasia Forumot, </w:t>
      </w:r>
      <w:r w:rsidRPr="00C170EA">
        <w:rPr>
          <w:sz w:val="24"/>
          <w:szCs w:val="24"/>
        </w:rPr>
        <w:t xml:space="preserve">ezúttal </w:t>
      </w:r>
      <w:r w:rsidRPr="00C170EA">
        <w:rPr>
          <w:b/>
          <w:bCs/>
          <w:sz w:val="24"/>
          <w:szCs w:val="24"/>
        </w:rPr>
        <w:t xml:space="preserve">hibrid </w:t>
      </w:r>
      <w:r w:rsidRPr="00C170EA">
        <w:rPr>
          <w:sz w:val="24"/>
          <w:szCs w:val="24"/>
        </w:rPr>
        <w:t>formában</w:t>
      </w:r>
      <w:r>
        <w:rPr>
          <w:sz w:val="24"/>
          <w:szCs w:val="24"/>
        </w:rPr>
        <w:t xml:space="preserve">. A konferencia címe idén </w:t>
      </w:r>
      <w:r w:rsidRPr="00133DA8">
        <w:rPr>
          <w:b/>
          <w:bCs/>
          <w:sz w:val="24"/>
          <w:szCs w:val="24"/>
        </w:rPr>
        <w:t>„Fenntartható növekedés és együttműködés – Hogyan nyerjük meg a 21.</w:t>
      </w:r>
      <w:r w:rsidR="00133DA8">
        <w:rPr>
          <w:b/>
          <w:bCs/>
          <w:sz w:val="24"/>
          <w:szCs w:val="24"/>
        </w:rPr>
        <w:t> </w:t>
      </w:r>
      <w:r w:rsidRPr="00133DA8">
        <w:rPr>
          <w:b/>
          <w:bCs/>
          <w:sz w:val="24"/>
          <w:szCs w:val="24"/>
        </w:rPr>
        <w:t>századot?”</w:t>
      </w:r>
      <w:r w:rsidRPr="00133DA8">
        <w:rPr>
          <w:sz w:val="24"/>
          <w:szCs w:val="24"/>
        </w:rPr>
        <w:t xml:space="preserve">, </w:t>
      </w:r>
      <w:r>
        <w:rPr>
          <w:sz w:val="24"/>
          <w:szCs w:val="24"/>
        </w:rPr>
        <w:t>előadói pedig Európa és Ázsia különböző részeiből</w:t>
      </w:r>
      <w:r w:rsidR="00133DA8">
        <w:rPr>
          <w:sz w:val="24"/>
          <w:szCs w:val="24"/>
        </w:rPr>
        <w:t xml:space="preserve"> érkeznek, hogy </w:t>
      </w:r>
      <w:r w:rsidR="0006692B">
        <w:rPr>
          <w:sz w:val="24"/>
          <w:szCs w:val="24"/>
        </w:rPr>
        <w:t>meg</w:t>
      </w:r>
      <w:r w:rsidR="00133DA8">
        <w:rPr>
          <w:sz w:val="24"/>
          <w:szCs w:val="24"/>
        </w:rPr>
        <w:t xml:space="preserve">vitassák a gazdaság, a pénzügyek, a geopolitika, a technológia és az oktatás </w:t>
      </w:r>
      <w:r w:rsidR="0006692B">
        <w:rPr>
          <w:sz w:val="24"/>
          <w:szCs w:val="24"/>
        </w:rPr>
        <w:t>legaktuálisabb</w:t>
      </w:r>
      <w:r w:rsidR="00133DA8">
        <w:rPr>
          <w:sz w:val="24"/>
          <w:szCs w:val="24"/>
        </w:rPr>
        <w:t xml:space="preserve"> témáit. </w:t>
      </w:r>
    </w:p>
    <w:p w14:paraId="735E8EE0" w14:textId="77777777" w:rsidR="00133DA8" w:rsidRDefault="00133DA8" w:rsidP="002202C2">
      <w:pPr>
        <w:spacing w:after="0"/>
        <w:ind w:right="1304"/>
        <w:rPr>
          <w:sz w:val="24"/>
          <w:szCs w:val="24"/>
        </w:rPr>
      </w:pPr>
    </w:p>
    <w:p w14:paraId="1EC26056" w14:textId="398185DF" w:rsidR="00133DA8" w:rsidRDefault="00133DA8" w:rsidP="002202C2">
      <w:pPr>
        <w:spacing w:after="0"/>
        <w:ind w:right="1304"/>
        <w:rPr>
          <w:sz w:val="24"/>
          <w:szCs w:val="24"/>
        </w:rPr>
      </w:pPr>
      <w:r w:rsidRPr="00133DA8">
        <w:rPr>
          <w:sz w:val="24"/>
          <w:szCs w:val="24"/>
        </w:rPr>
        <w:t>Az ünnepélyes nyitórendezvény és a hat tematikus panel keretében a következő kérdések kerülnek terítékre:</w:t>
      </w:r>
    </w:p>
    <w:p w14:paraId="38F97F5F" w14:textId="561A6188" w:rsidR="00133DA8" w:rsidRDefault="00133DA8" w:rsidP="00133DA8">
      <w:pPr>
        <w:pStyle w:val="ListParagraph"/>
        <w:numPr>
          <w:ilvl w:val="0"/>
          <w:numId w:val="25"/>
        </w:numPr>
        <w:spacing w:after="0"/>
        <w:ind w:right="1304"/>
        <w:rPr>
          <w:sz w:val="24"/>
          <w:szCs w:val="24"/>
        </w:rPr>
      </w:pPr>
      <w:r>
        <w:rPr>
          <w:sz w:val="24"/>
          <w:szCs w:val="24"/>
        </w:rPr>
        <w:t xml:space="preserve">Hogyan emelkedhetnek fel </w:t>
      </w:r>
      <w:r w:rsidRPr="00133DA8">
        <w:rPr>
          <w:b/>
          <w:bCs/>
          <w:sz w:val="24"/>
          <w:szCs w:val="24"/>
        </w:rPr>
        <w:t>új pénzügyi központok</w:t>
      </w:r>
      <w:r>
        <w:rPr>
          <w:sz w:val="24"/>
          <w:szCs w:val="24"/>
        </w:rPr>
        <w:t xml:space="preserve"> Eurázsiában?</w:t>
      </w:r>
    </w:p>
    <w:p w14:paraId="4D1C9039" w14:textId="39B8DED3" w:rsidR="00133DA8" w:rsidRDefault="00133DA8" w:rsidP="00133DA8">
      <w:pPr>
        <w:pStyle w:val="ListParagraph"/>
        <w:numPr>
          <w:ilvl w:val="0"/>
          <w:numId w:val="25"/>
        </w:numPr>
        <w:spacing w:after="0"/>
        <w:ind w:right="1304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87CEF">
        <w:rPr>
          <w:b/>
          <w:bCs/>
          <w:sz w:val="24"/>
          <w:szCs w:val="24"/>
        </w:rPr>
        <w:t>globalizáció</w:t>
      </w:r>
      <w:r>
        <w:rPr>
          <w:sz w:val="24"/>
          <w:szCs w:val="24"/>
        </w:rPr>
        <w:t xml:space="preserve"> vagy a </w:t>
      </w:r>
      <w:r w:rsidRPr="00587CEF">
        <w:rPr>
          <w:b/>
          <w:bCs/>
          <w:sz w:val="24"/>
          <w:szCs w:val="24"/>
        </w:rPr>
        <w:t>regionalizáció</w:t>
      </w:r>
      <w:r w:rsidR="00587CEF" w:rsidRPr="00587CEF">
        <w:rPr>
          <w:sz w:val="24"/>
          <w:szCs w:val="24"/>
        </w:rPr>
        <w:t>-e</w:t>
      </w:r>
      <w:r>
        <w:rPr>
          <w:sz w:val="24"/>
          <w:szCs w:val="24"/>
        </w:rPr>
        <w:t xml:space="preserve"> </w:t>
      </w:r>
      <w:r w:rsidR="00587CEF">
        <w:rPr>
          <w:sz w:val="24"/>
          <w:szCs w:val="24"/>
        </w:rPr>
        <w:t>a markánsabb trend a mai geopolitikai színtéren</w:t>
      </w:r>
      <w:r>
        <w:rPr>
          <w:sz w:val="24"/>
          <w:szCs w:val="24"/>
        </w:rPr>
        <w:t>?</w:t>
      </w:r>
    </w:p>
    <w:p w14:paraId="23C128D0" w14:textId="3C8698C9" w:rsidR="00133DA8" w:rsidRDefault="00587CEF" w:rsidP="00133DA8">
      <w:pPr>
        <w:pStyle w:val="ListParagraph"/>
        <w:numPr>
          <w:ilvl w:val="0"/>
          <w:numId w:val="25"/>
        </w:numPr>
        <w:spacing w:after="0"/>
        <w:ind w:right="1304"/>
        <w:rPr>
          <w:sz w:val="24"/>
          <w:szCs w:val="24"/>
        </w:rPr>
      </w:pPr>
      <w:r>
        <w:rPr>
          <w:sz w:val="24"/>
          <w:szCs w:val="24"/>
        </w:rPr>
        <w:t xml:space="preserve">Hogyan támogathatja a </w:t>
      </w:r>
      <w:r w:rsidRPr="00587CEF">
        <w:rPr>
          <w:b/>
          <w:bCs/>
          <w:sz w:val="24"/>
          <w:szCs w:val="24"/>
        </w:rPr>
        <w:t>körforgásos gazdaság</w:t>
      </w:r>
      <w:r>
        <w:rPr>
          <w:sz w:val="24"/>
          <w:szCs w:val="24"/>
        </w:rPr>
        <w:t xml:space="preserve"> a versenyképességet?</w:t>
      </w:r>
    </w:p>
    <w:p w14:paraId="12A03475" w14:textId="7EB337CD" w:rsidR="00BC7CC4" w:rsidRDefault="00BC7CC4" w:rsidP="00133DA8">
      <w:pPr>
        <w:pStyle w:val="ListParagraph"/>
        <w:numPr>
          <w:ilvl w:val="0"/>
          <w:numId w:val="25"/>
        </w:numPr>
        <w:spacing w:after="0"/>
        <w:ind w:right="1304"/>
        <w:rPr>
          <w:sz w:val="24"/>
          <w:szCs w:val="24"/>
        </w:rPr>
      </w:pPr>
      <w:r>
        <w:rPr>
          <w:sz w:val="24"/>
          <w:szCs w:val="24"/>
        </w:rPr>
        <w:t xml:space="preserve">Melyek a sikeres </w:t>
      </w:r>
      <w:r w:rsidRPr="00BC7CC4">
        <w:rPr>
          <w:b/>
          <w:bCs/>
          <w:sz w:val="24"/>
          <w:szCs w:val="24"/>
        </w:rPr>
        <w:t>export- és tőkekihelyezési stratégiák</w:t>
      </w:r>
      <w:r>
        <w:rPr>
          <w:sz w:val="24"/>
          <w:szCs w:val="24"/>
        </w:rPr>
        <w:t xml:space="preserve"> a mai eurázsiai piacokon?</w:t>
      </w:r>
    </w:p>
    <w:p w14:paraId="3C70B553" w14:textId="4F3CA5FC" w:rsidR="00BC7CC4" w:rsidRDefault="00BC7CC4" w:rsidP="00133DA8">
      <w:pPr>
        <w:pStyle w:val="ListParagraph"/>
        <w:numPr>
          <w:ilvl w:val="0"/>
          <w:numId w:val="25"/>
        </w:numPr>
        <w:spacing w:after="0"/>
        <w:ind w:right="1304"/>
        <w:rPr>
          <w:sz w:val="24"/>
          <w:szCs w:val="24"/>
        </w:rPr>
      </w:pPr>
      <w:r>
        <w:rPr>
          <w:sz w:val="24"/>
          <w:szCs w:val="24"/>
        </w:rPr>
        <w:t xml:space="preserve">Hogyan járulnak hozzá a </w:t>
      </w:r>
      <w:r w:rsidRPr="00BC7CC4">
        <w:rPr>
          <w:b/>
          <w:bCs/>
          <w:sz w:val="24"/>
          <w:szCs w:val="24"/>
        </w:rPr>
        <w:t>megaregionális integrációk</w:t>
      </w:r>
      <w:r>
        <w:rPr>
          <w:sz w:val="24"/>
          <w:szCs w:val="24"/>
        </w:rPr>
        <w:t xml:space="preserve"> és a </w:t>
      </w:r>
      <w:r w:rsidRPr="00BC7CC4">
        <w:rPr>
          <w:b/>
          <w:bCs/>
          <w:sz w:val="24"/>
          <w:szCs w:val="24"/>
        </w:rPr>
        <w:t>multilaterális egyezmények</w:t>
      </w:r>
      <w:r>
        <w:rPr>
          <w:sz w:val="24"/>
          <w:szCs w:val="24"/>
        </w:rPr>
        <w:t xml:space="preserve"> a versenyképességhez?</w:t>
      </w:r>
    </w:p>
    <w:p w14:paraId="64B89A5F" w14:textId="645B810A" w:rsidR="00BC7CC4" w:rsidRPr="00133DA8" w:rsidRDefault="00BC7CC4" w:rsidP="00133DA8">
      <w:pPr>
        <w:pStyle w:val="ListParagraph"/>
        <w:numPr>
          <w:ilvl w:val="0"/>
          <w:numId w:val="25"/>
        </w:numPr>
        <w:spacing w:after="0"/>
        <w:ind w:right="1304"/>
        <w:rPr>
          <w:sz w:val="24"/>
          <w:szCs w:val="24"/>
        </w:rPr>
      </w:pPr>
      <w:r>
        <w:rPr>
          <w:sz w:val="24"/>
          <w:szCs w:val="24"/>
        </w:rPr>
        <w:t xml:space="preserve">Mi az </w:t>
      </w:r>
      <w:r w:rsidRPr="00BC7CC4">
        <w:rPr>
          <w:b/>
          <w:bCs/>
          <w:sz w:val="24"/>
          <w:szCs w:val="24"/>
        </w:rPr>
        <w:t>emberek közötti kapcsolatok</w:t>
      </w:r>
      <w:r>
        <w:rPr>
          <w:sz w:val="24"/>
          <w:szCs w:val="24"/>
        </w:rPr>
        <w:t xml:space="preserve"> szerepe napjaink átalakuló világában?</w:t>
      </w:r>
    </w:p>
    <w:p w14:paraId="6CE8C95A" w14:textId="77777777" w:rsidR="00133DA8" w:rsidRPr="00133DA8" w:rsidRDefault="00133DA8" w:rsidP="002202C2">
      <w:pPr>
        <w:spacing w:after="0"/>
        <w:ind w:right="1304"/>
        <w:rPr>
          <w:b/>
          <w:bCs/>
          <w:sz w:val="24"/>
          <w:szCs w:val="24"/>
        </w:rPr>
      </w:pPr>
    </w:p>
    <w:p w14:paraId="4827C473" w14:textId="2097B9F7" w:rsidR="00915AF8" w:rsidRDefault="00BC7CC4" w:rsidP="002202C2">
      <w:pPr>
        <w:spacing w:after="0"/>
        <w:ind w:right="1304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A Budapest Eurasia Forum Európában egyedülálló jegybanki rendezvény, amely nemcsak a gazdasági-társadalmi élet változatos szegmenseit sorakoztatja fel, hanem </w:t>
      </w:r>
      <w:r w:rsidRPr="00FD17E9">
        <w:rPr>
          <w:b/>
          <w:bCs/>
          <w:sz w:val="24"/>
          <w:szCs w:val="24"/>
        </w:rPr>
        <w:t xml:space="preserve">ázsiai és </w:t>
      </w:r>
      <w:r>
        <w:rPr>
          <w:b/>
          <w:bCs/>
          <w:sz w:val="24"/>
          <w:szCs w:val="24"/>
        </w:rPr>
        <w:t>európai</w:t>
      </w:r>
      <w:r w:rsidRPr="00FD17E9">
        <w:rPr>
          <w:b/>
          <w:bCs/>
          <w:sz w:val="24"/>
          <w:szCs w:val="24"/>
        </w:rPr>
        <w:t xml:space="preserve"> szaktekintélyek, üzleti és gazdaságpolitikai döntéshozók</w:t>
      </w:r>
      <w:r>
        <w:rPr>
          <w:sz w:val="24"/>
          <w:szCs w:val="24"/>
        </w:rPr>
        <w:t xml:space="preserve"> </w:t>
      </w:r>
      <w:r w:rsidRPr="00FD17E9">
        <w:rPr>
          <w:b/>
          <w:bCs/>
          <w:sz w:val="24"/>
          <w:szCs w:val="24"/>
        </w:rPr>
        <w:t>széles körét</w:t>
      </w:r>
      <w:r>
        <w:rPr>
          <w:sz w:val="24"/>
          <w:szCs w:val="24"/>
        </w:rPr>
        <w:t xml:space="preserve"> ülteti egy asztalhoz. Ezzel hozzájárul </w:t>
      </w:r>
      <w:r w:rsidRPr="00FD17E9">
        <w:rPr>
          <w:b/>
          <w:bCs/>
          <w:sz w:val="24"/>
          <w:szCs w:val="24"/>
        </w:rPr>
        <w:t>Magyarország közép</w:t>
      </w:r>
      <w:r w:rsidRPr="00FD17E9">
        <w:rPr>
          <w:b/>
          <w:bCs/>
          <w:sz w:val="24"/>
          <w:szCs w:val="24"/>
        </w:rPr>
        <w:noBreakHyphen/>
        <w:t>európai stratégiai szerepének erősítéséhez,</w:t>
      </w:r>
      <w:r>
        <w:rPr>
          <w:sz w:val="24"/>
          <w:szCs w:val="24"/>
        </w:rPr>
        <w:t xml:space="preserve"> valamint </w:t>
      </w:r>
      <w:r w:rsidRPr="00E174A3">
        <w:rPr>
          <w:sz w:val="24"/>
          <w:szCs w:val="24"/>
        </w:rPr>
        <w:t xml:space="preserve">a nemzetközi </w:t>
      </w:r>
      <w:r w:rsidR="00E174A3">
        <w:rPr>
          <w:sz w:val="24"/>
          <w:szCs w:val="24"/>
        </w:rPr>
        <w:t>tapasztalatcsere</w:t>
      </w:r>
      <w:r w:rsidRPr="00E174A3">
        <w:rPr>
          <w:sz w:val="24"/>
          <w:szCs w:val="24"/>
        </w:rPr>
        <w:t xml:space="preserve"> és párbeszéd </w:t>
      </w:r>
      <w:r>
        <w:rPr>
          <w:sz w:val="24"/>
          <w:szCs w:val="24"/>
        </w:rPr>
        <w:t>előmozdításához. Az eddigi törekvések sikerét mutatja, hogy</w:t>
      </w:r>
      <w:r w:rsidR="00E174A3">
        <w:rPr>
          <w:sz w:val="24"/>
          <w:szCs w:val="24"/>
        </w:rPr>
        <w:t xml:space="preserve"> a Fórum körül szerveződő partnerségek egyre több tudásmegosztó </w:t>
      </w:r>
      <w:r w:rsidR="008B539C">
        <w:rPr>
          <w:sz w:val="24"/>
          <w:szCs w:val="24"/>
        </w:rPr>
        <w:t>találkozóban</w:t>
      </w:r>
      <w:r w:rsidR="00E174A3">
        <w:rPr>
          <w:sz w:val="24"/>
          <w:szCs w:val="24"/>
        </w:rPr>
        <w:t xml:space="preserve">, közös publikációban és kutatási kezdeményezésben öltenek testet.  </w:t>
      </w:r>
    </w:p>
    <w:p w14:paraId="2C7AB0C8" w14:textId="79DCB71A" w:rsidR="00BC7CC4" w:rsidRDefault="00BC7CC4" w:rsidP="002202C2">
      <w:pPr>
        <w:spacing w:after="0"/>
        <w:ind w:right="1304"/>
        <w:rPr>
          <w:sz w:val="24"/>
          <w:szCs w:val="24"/>
          <w:lang w:val="en-GB"/>
        </w:rPr>
      </w:pPr>
    </w:p>
    <w:p w14:paraId="301C2F30" w14:textId="5C122000" w:rsidR="001376EE" w:rsidRPr="008B539C" w:rsidRDefault="008B539C" w:rsidP="002202C2">
      <w:pPr>
        <w:spacing w:after="0"/>
        <w:ind w:right="1304"/>
        <w:rPr>
          <w:sz w:val="24"/>
          <w:szCs w:val="24"/>
        </w:rPr>
      </w:pPr>
      <w:r w:rsidRPr="008B539C">
        <w:rPr>
          <w:sz w:val="24"/>
          <w:szCs w:val="24"/>
        </w:rPr>
        <w:t xml:space="preserve">A konferencia idén </w:t>
      </w:r>
      <w:r w:rsidRPr="008B539C">
        <w:rPr>
          <w:b/>
          <w:bCs/>
          <w:sz w:val="24"/>
          <w:szCs w:val="24"/>
        </w:rPr>
        <w:t>több mint 40 előadót</w:t>
      </w:r>
      <w:r w:rsidRPr="008B539C">
        <w:rPr>
          <w:sz w:val="24"/>
          <w:szCs w:val="24"/>
        </w:rPr>
        <w:t xml:space="preserve"> vonultat fel </w:t>
      </w:r>
      <w:r w:rsidR="001865E8" w:rsidRPr="001865E8">
        <w:rPr>
          <w:b/>
          <w:bCs/>
          <w:sz w:val="24"/>
          <w:szCs w:val="24"/>
        </w:rPr>
        <w:t>15</w:t>
      </w:r>
      <w:r w:rsidRPr="008B539C">
        <w:rPr>
          <w:b/>
          <w:bCs/>
          <w:sz w:val="24"/>
          <w:szCs w:val="24"/>
        </w:rPr>
        <w:t xml:space="preserve"> országból.</w:t>
      </w:r>
      <w:r w:rsidRPr="008B539C">
        <w:rPr>
          <w:sz w:val="24"/>
          <w:szCs w:val="24"/>
        </w:rPr>
        <w:t xml:space="preserve"> Köztük van </w:t>
      </w:r>
      <w:r>
        <w:rPr>
          <w:sz w:val="24"/>
          <w:szCs w:val="24"/>
        </w:rPr>
        <w:t>Ausztria, Dél-Korea,</w:t>
      </w:r>
      <w:r w:rsidR="00141AAC">
        <w:rPr>
          <w:sz w:val="24"/>
          <w:szCs w:val="24"/>
        </w:rPr>
        <w:t xml:space="preserve"> az Egyesült Arab Emírségek, az Egyesült Királyság,</w:t>
      </w:r>
      <w:r>
        <w:rPr>
          <w:sz w:val="24"/>
          <w:szCs w:val="24"/>
        </w:rPr>
        <w:t xml:space="preserve"> Írország, Kazahsztán, Kína, Magyarország, Olaszország, Pakisztán, Svájc, Szingapúr, Thaiföld</w:t>
      </w:r>
      <w:r w:rsidR="00141AAC">
        <w:rPr>
          <w:sz w:val="24"/>
          <w:szCs w:val="24"/>
        </w:rPr>
        <w:t xml:space="preserve">, Törökország és az USA. </w:t>
      </w:r>
      <w:r>
        <w:rPr>
          <w:sz w:val="24"/>
          <w:szCs w:val="24"/>
        </w:rPr>
        <w:t xml:space="preserve">   </w:t>
      </w:r>
    </w:p>
    <w:p w14:paraId="34EB1E59" w14:textId="5CCB084C" w:rsidR="00787B9F" w:rsidRDefault="00787B9F" w:rsidP="002202C2">
      <w:pPr>
        <w:spacing w:after="0"/>
        <w:ind w:right="1304"/>
        <w:rPr>
          <w:sz w:val="24"/>
          <w:szCs w:val="24"/>
          <w:lang w:val="en-GB"/>
        </w:rPr>
      </w:pPr>
    </w:p>
    <w:p w14:paraId="4DB0A977" w14:textId="54B050D8" w:rsidR="001C323E" w:rsidRDefault="001C323E" w:rsidP="002202C2">
      <w:pPr>
        <w:spacing w:after="0"/>
        <w:ind w:right="1304"/>
        <w:rPr>
          <w:sz w:val="24"/>
          <w:szCs w:val="24"/>
          <w:lang w:val="en-GB"/>
        </w:rPr>
      </w:pPr>
    </w:p>
    <w:p w14:paraId="08C25008" w14:textId="20022488" w:rsidR="001C323E" w:rsidRPr="000F69F8" w:rsidRDefault="00141AAC" w:rsidP="002202C2">
      <w:pPr>
        <w:spacing w:after="0"/>
        <w:ind w:right="1304"/>
        <w:rPr>
          <w:sz w:val="24"/>
          <w:szCs w:val="24"/>
        </w:rPr>
      </w:pPr>
      <w:r w:rsidRPr="000F69F8"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A3B9708" wp14:editId="2E2602FB">
            <wp:simplePos x="0" y="0"/>
            <wp:positionH relativeFrom="page">
              <wp:posOffset>0</wp:posOffset>
            </wp:positionH>
            <wp:positionV relativeFrom="paragraph">
              <wp:posOffset>-892175</wp:posOffset>
            </wp:positionV>
            <wp:extent cx="7558405" cy="10691495"/>
            <wp:effectExtent l="0" t="0" r="4445" b="0"/>
            <wp:wrapNone/>
            <wp:docPr id="1" name="Kép 5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Kép 5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F8" w:rsidRPr="000F69F8">
        <w:rPr>
          <w:sz w:val="24"/>
          <w:szCs w:val="24"/>
        </w:rPr>
        <w:t>A Fórum kiemelt felszólalói:</w:t>
      </w:r>
    </w:p>
    <w:p w14:paraId="0D4046DB" w14:textId="77777777" w:rsidR="000F69F8" w:rsidRDefault="000F69F8" w:rsidP="002202C2">
      <w:pPr>
        <w:spacing w:after="0"/>
        <w:ind w:right="1304"/>
        <w:rPr>
          <w:sz w:val="24"/>
          <w:szCs w:val="24"/>
          <w:lang w:val="en-GB"/>
        </w:rPr>
      </w:pPr>
    </w:p>
    <w:p w14:paraId="1FDD6433" w14:textId="5BDB4F21" w:rsidR="00E47DE9" w:rsidRPr="000F69F8" w:rsidRDefault="00E47DE9" w:rsidP="009404E7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r w:rsidRPr="000F69F8">
        <w:rPr>
          <w:b/>
          <w:bCs/>
          <w:caps/>
          <w:sz w:val="24"/>
          <w:szCs w:val="24"/>
        </w:rPr>
        <w:t>Matolcsy</w:t>
      </w:r>
      <w:r w:rsidR="000F69F8" w:rsidRPr="000F69F8">
        <w:rPr>
          <w:b/>
          <w:bCs/>
          <w:caps/>
          <w:sz w:val="24"/>
          <w:szCs w:val="24"/>
        </w:rPr>
        <w:t xml:space="preserve"> </w:t>
      </w:r>
      <w:r w:rsidR="000F69F8" w:rsidRPr="000F69F8">
        <w:rPr>
          <w:b/>
          <w:bCs/>
          <w:sz w:val="24"/>
          <w:szCs w:val="24"/>
        </w:rPr>
        <w:t>György,</w:t>
      </w:r>
      <w:r w:rsidR="000F69F8" w:rsidRPr="000F69F8">
        <w:rPr>
          <w:b/>
          <w:bCs/>
          <w:caps/>
          <w:sz w:val="24"/>
          <w:szCs w:val="24"/>
        </w:rPr>
        <w:t xml:space="preserve"> </w:t>
      </w:r>
      <w:r w:rsidR="000F69F8">
        <w:rPr>
          <w:sz w:val="24"/>
          <w:szCs w:val="24"/>
        </w:rPr>
        <w:t>az MNB</w:t>
      </w:r>
      <w:r w:rsidR="000F69F8" w:rsidRPr="000F69F8">
        <w:rPr>
          <w:sz w:val="24"/>
          <w:szCs w:val="24"/>
        </w:rPr>
        <w:t xml:space="preserve"> elnöke</w:t>
      </w:r>
      <w:r w:rsidRPr="000F69F8">
        <w:rPr>
          <w:sz w:val="24"/>
          <w:szCs w:val="24"/>
        </w:rPr>
        <w:t xml:space="preserve"> </w:t>
      </w:r>
    </w:p>
    <w:p w14:paraId="0557AA08" w14:textId="0DC5F0F0" w:rsidR="001C323E" w:rsidRPr="000F69F8" w:rsidRDefault="001C323E" w:rsidP="00BF236A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proofErr w:type="spellStart"/>
      <w:r w:rsidRPr="000F69F8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Sethaput</w:t>
      </w:r>
      <w:proofErr w:type="spellEnd"/>
      <w:r w:rsidRPr="000F69F8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0F69F8">
        <w:rPr>
          <w:rFonts w:asciiTheme="minorHAnsi" w:hAnsiTheme="minorHAnsi" w:cstheme="minorHAnsi"/>
          <w:b/>
          <w:bCs/>
          <w:caps/>
          <w:color w:val="0D0D0D" w:themeColor="text1" w:themeTint="F2"/>
          <w:sz w:val="24"/>
          <w:szCs w:val="24"/>
        </w:rPr>
        <w:t>Suthiwartnarueput</w:t>
      </w:r>
      <w:proofErr w:type="spellEnd"/>
      <w:r w:rsidRPr="000F69F8">
        <w:rPr>
          <w:b/>
          <w:bCs/>
          <w:sz w:val="24"/>
          <w:szCs w:val="24"/>
        </w:rPr>
        <w:t>,</w:t>
      </w:r>
      <w:r w:rsidR="009404E7" w:rsidRPr="000F69F8">
        <w:rPr>
          <w:sz w:val="24"/>
          <w:szCs w:val="24"/>
        </w:rPr>
        <w:t xml:space="preserve"> </w:t>
      </w:r>
      <w:r w:rsidR="000F69F8" w:rsidRPr="000F69F8">
        <w:rPr>
          <w:sz w:val="24"/>
          <w:szCs w:val="24"/>
        </w:rPr>
        <w:t xml:space="preserve">a </w:t>
      </w:r>
      <w:r w:rsidRPr="000F69F8">
        <w:rPr>
          <w:sz w:val="24"/>
          <w:szCs w:val="24"/>
        </w:rPr>
        <w:t>Bank of Thailand</w:t>
      </w:r>
      <w:r w:rsidR="000F69F8" w:rsidRPr="000F69F8">
        <w:rPr>
          <w:sz w:val="24"/>
          <w:szCs w:val="24"/>
        </w:rPr>
        <w:t xml:space="preserve"> elnöke</w:t>
      </w:r>
    </w:p>
    <w:p w14:paraId="4336973A" w14:textId="5C3DDC51" w:rsidR="00A473E2" w:rsidRPr="000F69F8" w:rsidRDefault="00925D80" w:rsidP="00E32C27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Jun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ZHU</w:t>
      </w:r>
      <w:proofErr w:type="spellEnd"/>
      <w:r w:rsidR="00A473E2" w:rsidRPr="000F69F8">
        <w:rPr>
          <w:b/>
          <w:bCs/>
          <w:sz w:val="24"/>
          <w:szCs w:val="24"/>
        </w:rPr>
        <w:t xml:space="preserve">, </w:t>
      </w:r>
      <w:r w:rsidR="000F69F8">
        <w:rPr>
          <w:sz w:val="24"/>
          <w:szCs w:val="24"/>
        </w:rPr>
        <w:t>a</w:t>
      </w:r>
      <w:r w:rsidR="00A473E2" w:rsidRPr="000F69F8">
        <w:rPr>
          <w:sz w:val="24"/>
          <w:szCs w:val="24"/>
        </w:rPr>
        <w:t xml:space="preserve"> </w:t>
      </w:r>
      <w:proofErr w:type="spellStart"/>
      <w:r w:rsidR="00A473E2" w:rsidRPr="000F69F8">
        <w:rPr>
          <w:sz w:val="24"/>
          <w:szCs w:val="24"/>
        </w:rPr>
        <w:t>Silk</w:t>
      </w:r>
      <w:proofErr w:type="spellEnd"/>
      <w:r w:rsidR="00A473E2" w:rsidRPr="000F69F8">
        <w:rPr>
          <w:sz w:val="24"/>
          <w:szCs w:val="24"/>
        </w:rPr>
        <w:t xml:space="preserve"> </w:t>
      </w:r>
      <w:proofErr w:type="spellStart"/>
      <w:r w:rsidR="00A473E2" w:rsidRPr="000F69F8">
        <w:rPr>
          <w:sz w:val="24"/>
          <w:szCs w:val="24"/>
        </w:rPr>
        <w:t>Road</w:t>
      </w:r>
      <w:proofErr w:type="spellEnd"/>
      <w:r w:rsidR="00A473E2" w:rsidRPr="000F69F8">
        <w:rPr>
          <w:sz w:val="24"/>
          <w:szCs w:val="24"/>
        </w:rPr>
        <w:t xml:space="preserve"> </w:t>
      </w:r>
      <w:proofErr w:type="spellStart"/>
      <w:r w:rsidR="00A473E2" w:rsidRPr="000F69F8">
        <w:rPr>
          <w:sz w:val="24"/>
          <w:szCs w:val="24"/>
        </w:rPr>
        <w:t>Fund</w:t>
      </w:r>
      <w:proofErr w:type="spellEnd"/>
      <w:r w:rsidR="000F69F8">
        <w:rPr>
          <w:sz w:val="24"/>
          <w:szCs w:val="24"/>
        </w:rPr>
        <w:t xml:space="preserve"> elnöke</w:t>
      </w:r>
      <w:r w:rsidR="00D67B7A">
        <w:rPr>
          <w:sz w:val="24"/>
          <w:szCs w:val="24"/>
        </w:rPr>
        <w:t xml:space="preserve"> </w:t>
      </w:r>
    </w:p>
    <w:p w14:paraId="19C65A62" w14:textId="3788F860" w:rsidR="00A473E2" w:rsidRDefault="00A473E2" w:rsidP="00BF236A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proofErr w:type="spellStart"/>
      <w:r w:rsidRPr="000F69F8">
        <w:rPr>
          <w:b/>
          <w:bCs/>
          <w:sz w:val="24"/>
          <w:szCs w:val="24"/>
        </w:rPr>
        <w:t>Eng</w:t>
      </w:r>
      <w:proofErr w:type="spellEnd"/>
      <w:r w:rsidRPr="000F69F8">
        <w:rPr>
          <w:b/>
          <w:bCs/>
          <w:sz w:val="24"/>
          <w:szCs w:val="24"/>
        </w:rPr>
        <w:t xml:space="preserve"> </w:t>
      </w:r>
      <w:proofErr w:type="spellStart"/>
      <w:r w:rsidRPr="000F69F8">
        <w:rPr>
          <w:b/>
          <w:bCs/>
          <w:sz w:val="24"/>
          <w:szCs w:val="24"/>
        </w:rPr>
        <w:t>Chye</w:t>
      </w:r>
      <w:proofErr w:type="spellEnd"/>
      <w:r w:rsidRPr="000F69F8">
        <w:rPr>
          <w:b/>
          <w:bCs/>
          <w:sz w:val="24"/>
          <w:szCs w:val="24"/>
        </w:rPr>
        <w:t xml:space="preserve"> TAN, </w:t>
      </w:r>
      <w:r w:rsidR="000F69F8">
        <w:rPr>
          <w:sz w:val="24"/>
          <w:szCs w:val="24"/>
        </w:rPr>
        <w:t>a</w:t>
      </w:r>
      <w:r w:rsidRPr="000F69F8">
        <w:rPr>
          <w:sz w:val="24"/>
          <w:szCs w:val="24"/>
        </w:rPr>
        <w:t xml:space="preserve"> National University of Singapore </w:t>
      </w:r>
      <w:r w:rsidR="000F69F8">
        <w:rPr>
          <w:sz w:val="24"/>
          <w:szCs w:val="24"/>
        </w:rPr>
        <w:t>rektora</w:t>
      </w:r>
    </w:p>
    <w:p w14:paraId="3FF3E986" w14:textId="77777777" w:rsidR="00E91322" w:rsidRPr="00F40391" w:rsidRDefault="00E91322" w:rsidP="00E91322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Simon </w:t>
      </w:r>
      <w:proofErr w:type="spellStart"/>
      <w:r>
        <w:rPr>
          <w:b/>
          <w:bCs/>
          <w:sz w:val="24"/>
          <w:szCs w:val="24"/>
        </w:rPr>
        <w:t>TAY</w:t>
      </w:r>
      <w:proofErr w:type="spellEnd"/>
      <w:r>
        <w:rPr>
          <w:b/>
          <w:bCs/>
          <w:sz w:val="24"/>
          <w:szCs w:val="24"/>
        </w:rPr>
        <w:t xml:space="preserve">, </w:t>
      </w:r>
      <w:r w:rsidRPr="00410D96">
        <w:rPr>
          <w:sz w:val="24"/>
          <w:szCs w:val="24"/>
        </w:rPr>
        <w:t xml:space="preserve">a </w:t>
      </w:r>
      <w:r w:rsidRPr="00F40391">
        <w:rPr>
          <w:sz w:val="24"/>
          <w:szCs w:val="24"/>
        </w:rPr>
        <w:t xml:space="preserve">Singapore Institute of International </w:t>
      </w:r>
      <w:proofErr w:type="spellStart"/>
      <w:r w:rsidRPr="00F40391">
        <w:rPr>
          <w:sz w:val="24"/>
          <w:szCs w:val="24"/>
        </w:rPr>
        <w:t>Affairs</w:t>
      </w:r>
      <w:proofErr w:type="spellEnd"/>
      <w:r>
        <w:rPr>
          <w:sz w:val="24"/>
          <w:szCs w:val="24"/>
        </w:rPr>
        <w:t xml:space="preserve"> elnöke</w:t>
      </w:r>
    </w:p>
    <w:p w14:paraId="5496A21D" w14:textId="07768D7A" w:rsidR="000F69F8" w:rsidRDefault="00A473E2" w:rsidP="00582325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r w:rsidRPr="000F69F8">
        <w:rPr>
          <w:b/>
          <w:bCs/>
          <w:sz w:val="24"/>
          <w:szCs w:val="24"/>
        </w:rPr>
        <w:t xml:space="preserve">Jeffrey D. SACHS, </w:t>
      </w:r>
      <w:r w:rsidR="000F69F8" w:rsidRPr="000F69F8">
        <w:rPr>
          <w:sz w:val="24"/>
          <w:szCs w:val="24"/>
        </w:rPr>
        <w:t>egyetemi professzor, a Columbia University Fenntartható Fejlődés Központjának igazgatója</w:t>
      </w:r>
    </w:p>
    <w:p w14:paraId="6A1E2FC6" w14:textId="738A3B8C" w:rsidR="00D67B7A" w:rsidRDefault="00D67B7A" w:rsidP="00582325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Raekwon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CHUNG</w:t>
      </w:r>
      <w:proofErr w:type="spellEnd"/>
      <w:r>
        <w:rPr>
          <w:b/>
          <w:bCs/>
          <w:sz w:val="24"/>
          <w:szCs w:val="24"/>
        </w:rPr>
        <w:t xml:space="preserve">, </w:t>
      </w:r>
      <w:r w:rsidRPr="00D67B7A">
        <w:rPr>
          <w:sz w:val="24"/>
          <w:szCs w:val="24"/>
        </w:rPr>
        <w:t xml:space="preserve">Nobel-békedíjas professzor, a </w:t>
      </w:r>
      <w:proofErr w:type="spellStart"/>
      <w:r w:rsidRPr="00D67B7A">
        <w:rPr>
          <w:sz w:val="24"/>
          <w:szCs w:val="24"/>
        </w:rPr>
        <w:t>Ban</w:t>
      </w:r>
      <w:proofErr w:type="spellEnd"/>
      <w:r w:rsidRPr="00D67B7A">
        <w:rPr>
          <w:sz w:val="24"/>
          <w:szCs w:val="24"/>
        </w:rPr>
        <w:t xml:space="preserve"> Ki-</w:t>
      </w:r>
      <w:proofErr w:type="spellStart"/>
      <w:r w:rsidRPr="00D67B7A">
        <w:rPr>
          <w:sz w:val="24"/>
          <w:szCs w:val="24"/>
        </w:rPr>
        <w:t>moon</w:t>
      </w:r>
      <w:proofErr w:type="spellEnd"/>
      <w:r w:rsidRPr="00D67B7A">
        <w:rPr>
          <w:sz w:val="24"/>
          <w:szCs w:val="24"/>
        </w:rPr>
        <w:t xml:space="preserve"> </w:t>
      </w:r>
      <w:proofErr w:type="spellStart"/>
      <w:r w:rsidRPr="00D67B7A">
        <w:rPr>
          <w:sz w:val="24"/>
          <w:szCs w:val="24"/>
        </w:rPr>
        <w:t>Foundation</w:t>
      </w:r>
      <w:proofErr w:type="spellEnd"/>
      <w:r w:rsidRPr="00D67B7A">
        <w:rPr>
          <w:sz w:val="24"/>
          <w:szCs w:val="24"/>
        </w:rPr>
        <w:t xml:space="preserve"> </w:t>
      </w:r>
      <w:proofErr w:type="spellStart"/>
      <w:r w:rsidRPr="00D67B7A">
        <w:rPr>
          <w:sz w:val="24"/>
          <w:szCs w:val="24"/>
        </w:rPr>
        <w:t>for</w:t>
      </w:r>
      <w:proofErr w:type="spellEnd"/>
      <w:r w:rsidRPr="00D67B7A">
        <w:rPr>
          <w:sz w:val="24"/>
          <w:szCs w:val="24"/>
        </w:rPr>
        <w:t xml:space="preserve"> a </w:t>
      </w:r>
      <w:proofErr w:type="spellStart"/>
      <w:r w:rsidRPr="00D67B7A">
        <w:rPr>
          <w:sz w:val="24"/>
          <w:szCs w:val="24"/>
        </w:rPr>
        <w:t>Better</w:t>
      </w:r>
      <w:proofErr w:type="spellEnd"/>
      <w:r w:rsidRPr="00D67B7A">
        <w:rPr>
          <w:sz w:val="24"/>
          <w:szCs w:val="24"/>
        </w:rPr>
        <w:t xml:space="preserve"> </w:t>
      </w:r>
      <w:proofErr w:type="spellStart"/>
      <w:r w:rsidRPr="00D67B7A">
        <w:rPr>
          <w:sz w:val="24"/>
          <w:szCs w:val="24"/>
        </w:rPr>
        <w:t>Future</w:t>
      </w:r>
      <w:proofErr w:type="spellEnd"/>
      <w:r w:rsidRPr="00D67B7A">
        <w:rPr>
          <w:sz w:val="24"/>
          <w:szCs w:val="24"/>
        </w:rPr>
        <w:t xml:space="preserve"> igazgatója</w:t>
      </w:r>
    </w:p>
    <w:p w14:paraId="0D59AF57" w14:textId="44A85C5F" w:rsidR="001B68D9" w:rsidRPr="00D67B7A" w:rsidRDefault="001B68D9" w:rsidP="00582325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proofErr w:type="spellStart"/>
      <w:r w:rsidRPr="000F69F8">
        <w:rPr>
          <w:b/>
          <w:bCs/>
          <w:sz w:val="24"/>
          <w:szCs w:val="24"/>
        </w:rPr>
        <w:t>Shamshad</w:t>
      </w:r>
      <w:proofErr w:type="spellEnd"/>
      <w:r w:rsidRPr="000F69F8">
        <w:rPr>
          <w:b/>
          <w:bCs/>
          <w:sz w:val="24"/>
          <w:szCs w:val="24"/>
        </w:rPr>
        <w:t xml:space="preserve"> </w:t>
      </w:r>
      <w:proofErr w:type="spellStart"/>
      <w:r w:rsidRPr="000F69F8">
        <w:rPr>
          <w:b/>
          <w:bCs/>
          <w:sz w:val="24"/>
          <w:szCs w:val="24"/>
        </w:rPr>
        <w:t>AKHTAR</w:t>
      </w:r>
      <w:proofErr w:type="spellEnd"/>
      <w:r w:rsidRPr="000F69F8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proofErr w:type="spellStart"/>
      <w:r w:rsidRPr="000F69F8">
        <w:rPr>
          <w:sz w:val="24"/>
          <w:szCs w:val="24"/>
        </w:rPr>
        <w:t>State</w:t>
      </w:r>
      <w:proofErr w:type="spellEnd"/>
      <w:r w:rsidRPr="000F69F8">
        <w:rPr>
          <w:sz w:val="24"/>
          <w:szCs w:val="24"/>
        </w:rPr>
        <w:t xml:space="preserve"> Bank of </w:t>
      </w:r>
      <w:proofErr w:type="spellStart"/>
      <w:r w:rsidRPr="000F69F8">
        <w:rPr>
          <w:sz w:val="24"/>
          <w:szCs w:val="24"/>
        </w:rPr>
        <w:t>Pakistan</w:t>
      </w:r>
      <w:proofErr w:type="spellEnd"/>
      <w:r>
        <w:rPr>
          <w:sz w:val="24"/>
          <w:szCs w:val="24"/>
        </w:rPr>
        <w:t xml:space="preserve"> volt elnöke, Pakisztán korábbi pénzügyminisztere</w:t>
      </w:r>
    </w:p>
    <w:p w14:paraId="0A7DBC4A" w14:textId="64F00E9A" w:rsidR="00A473E2" w:rsidRDefault="00A473E2" w:rsidP="00314478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r w:rsidRPr="000F69F8">
        <w:rPr>
          <w:b/>
          <w:bCs/>
          <w:sz w:val="24"/>
          <w:szCs w:val="24"/>
        </w:rPr>
        <w:t>Ali HASSAN,</w:t>
      </w:r>
      <w:r w:rsidRPr="000F69F8">
        <w:rPr>
          <w:sz w:val="24"/>
          <w:szCs w:val="24"/>
        </w:rPr>
        <w:t xml:space="preserve"> </w:t>
      </w:r>
      <w:r w:rsidR="000F69F8">
        <w:rPr>
          <w:sz w:val="24"/>
          <w:szCs w:val="24"/>
        </w:rPr>
        <w:t xml:space="preserve">a </w:t>
      </w:r>
      <w:r w:rsidRPr="000F69F8">
        <w:rPr>
          <w:sz w:val="24"/>
          <w:szCs w:val="24"/>
        </w:rPr>
        <w:t>Dubai International Financial Centre</w:t>
      </w:r>
      <w:r w:rsidR="000F69F8">
        <w:rPr>
          <w:sz w:val="24"/>
          <w:szCs w:val="24"/>
        </w:rPr>
        <w:t xml:space="preserve"> Európáért és Észak-Amerikáért felelős főképviselője</w:t>
      </w:r>
    </w:p>
    <w:p w14:paraId="1EA22522" w14:textId="0C32D0DA" w:rsidR="00A473E2" w:rsidRPr="000F69F8" w:rsidRDefault="00A473E2" w:rsidP="00446C2B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r w:rsidRPr="000F69F8">
        <w:rPr>
          <w:b/>
          <w:bCs/>
          <w:sz w:val="24"/>
          <w:szCs w:val="24"/>
        </w:rPr>
        <w:t xml:space="preserve">Patrick </w:t>
      </w:r>
      <w:proofErr w:type="spellStart"/>
      <w:r w:rsidRPr="000F69F8">
        <w:rPr>
          <w:b/>
          <w:bCs/>
          <w:sz w:val="24"/>
          <w:szCs w:val="24"/>
        </w:rPr>
        <w:t>LAU</w:t>
      </w:r>
      <w:proofErr w:type="spellEnd"/>
      <w:r w:rsidRPr="000F69F8">
        <w:rPr>
          <w:b/>
          <w:bCs/>
          <w:sz w:val="24"/>
          <w:szCs w:val="24"/>
        </w:rPr>
        <w:t xml:space="preserve">, </w:t>
      </w:r>
      <w:r w:rsidR="00C656D8" w:rsidRPr="00C656D8">
        <w:rPr>
          <w:sz w:val="24"/>
          <w:szCs w:val="24"/>
        </w:rPr>
        <w:t>a</w:t>
      </w:r>
      <w:r w:rsidRPr="00C656D8">
        <w:rPr>
          <w:sz w:val="24"/>
          <w:szCs w:val="24"/>
        </w:rPr>
        <w:t xml:space="preserve"> </w:t>
      </w:r>
      <w:r w:rsidRPr="000F69F8">
        <w:rPr>
          <w:sz w:val="24"/>
          <w:szCs w:val="24"/>
        </w:rPr>
        <w:t xml:space="preserve">Hong Kong Trade </w:t>
      </w:r>
      <w:proofErr w:type="spellStart"/>
      <w:r w:rsidRPr="000F69F8">
        <w:rPr>
          <w:sz w:val="24"/>
          <w:szCs w:val="24"/>
        </w:rPr>
        <w:t>Development</w:t>
      </w:r>
      <w:proofErr w:type="spellEnd"/>
      <w:r w:rsidRPr="000F69F8">
        <w:rPr>
          <w:sz w:val="24"/>
          <w:szCs w:val="24"/>
        </w:rPr>
        <w:t xml:space="preserve"> </w:t>
      </w:r>
      <w:proofErr w:type="spellStart"/>
      <w:r w:rsidRPr="000F69F8">
        <w:rPr>
          <w:sz w:val="24"/>
          <w:szCs w:val="24"/>
        </w:rPr>
        <w:t>Council</w:t>
      </w:r>
      <w:proofErr w:type="spellEnd"/>
      <w:r w:rsidRPr="000F69F8">
        <w:rPr>
          <w:sz w:val="24"/>
          <w:szCs w:val="24"/>
        </w:rPr>
        <w:t xml:space="preserve"> (</w:t>
      </w:r>
      <w:proofErr w:type="spellStart"/>
      <w:r w:rsidRPr="000F69F8">
        <w:rPr>
          <w:sz w:val="24"/>
          <w:szCs w:val="24"/>
        </w:rPr>
        <w:t>HKTDC</w:t>
      </w:r>
      <w:proofErr w:type="spellEnd"/>
      <w:r w:rsidRPr="000F69F8">
        <w:rPr>
          <w:sz w:val="24"/>
          <w:szCs w:val="24"/>
        </w:rPr>
        <w:t>)</w:t>
      </w:r>
      <w:r w:rsidR="00C656D8">
        <w:rPr>
          <w:sz w:val="24"/>
          <w:szCs w:val="24"/>
        </w:rPr>
        <w:t xml:space="preserve"> ügyvezetőigazgató-helyettese</w:t>
      </w:r>
    </w:p>
    <w:p w14:paraId="471BFD10" w14:textId="631085A3" w:rsidR="00B117D6" w:rsidRDefault="00A473E2" w:rsidP="00DE75D0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proofErr w:type="spellStart"/>
      <w:r w:rsidRPr="000F69F8">
        <w:rPr>
          <w:b/>
          <w:bCs/>
          <w:sz w:val="24"/>
          <w:szCs w:val="24"/>
        </w:rPr>
        <w:t>Byung-il</w:t>
      </w:r>
      <w:proofErr w:type="spellEnd"/>
      <w:r w:rsidRPr="000F69F8">
        <w:rPr>
          <w:b/>
          <w:bCs/>
          <w:sz w:val="24"/>
          <w:szCs w:val="24"/>
        </w:rPr>
        <w:t xml:space="preserve"> </w:t>
      </w:r>
      <w:proofErr w:type="spellStart"/>
      <w:r w:rsidRPr="000F69F8">
        <w:rPr>
          <w:b/>
          <w:bCs/>
          <w:sz w:val="24"/>
          <w:szCs w:val="24"/>
        </w:rPr>
        <w:t>CHOI</w:t>
      </w:r>
      <w:proofErr w:type="spellEnd"/>
      <w:r w:rsidRPr="000F69F8">
        <w:rPr>
          <w:b/>
          <w:bCs/>
          <w:sz w:val="24"/>
          <w:szCs w:val="24"/>
        </w:rPr>
        <w:t>,</w:t>
      </w:r>
      <w:r w:rsidRPr="000F69F8">
        <w:rPr>
          <w:sz w:val="24"/>
          <w:szCs w:val="24"/>
        </w:rPr>
        <w:t xml:space="preserve"> </w:t>
      </w:r>
      <w:r w:rsidR="00C656D8">
        <w:rPr>
          <w:sz w:val="24"/>
          <w:szCs w:val="24"/>
        </w:rPr>
        <w:t xml:space="preserve">a </w:t>
      </w:r>
      <w:r w:rsidRPr="000F69F8">
        <w:rPr>
          <w:sz w:val="24"/>
          <w:szCs w:val="24"/>
        </w:rPr>
        <w:t xml:space="preserve">Korea </w:t>
      </w:r>
      <w:proofErr w:type="spellStart"/>
      <w:r w:rsidRPr="000F69F8">
        <w:rPr>
          <w:sz w:val="24"/>
          <w:szCs w:val="24"/>
        </w:rPr>
        <w:t>Foundation</w:t>
      </w:r>
      <w:proofErr w:type="spellEnd"/>
      <w:r w:rsidRPr="000F69F8">
        <w:rPr>
          <w:sz w:val="24"/>
          <w:szCs w:val="24"/>
        </w:rPr>
        <w:t xml:space="preserve"> </w:t>
      </w:r>
      <w:proofErr w:type="spellStart"/>
      <w:r w:rsidRPr="000F69F8">
        <w:rPr>
          <w:sz w:val="24"/>
          <w:szCs w:val="24"/>
        </w:rPr>
        <w:t>for</w:t>
      </w:r>
      <w:proofErr w:type="spellEnd"/>
      <w:r w:rsidRPr="000F69F8">
        <w:rPr>
          <w:sz w:val="24"/>
          <w:szCs w:val="24"/>
        </w:rPr>
        <w:t xml:space="preserve"> Advanced </w:t>
      </w:r>
      <w:proofErr w:type="spellStart"/>
      <w:r w:rsidRPr="000F69F8">
        <w:rPr>
          <w:sz w:val="24"/>
          <w:szCs w:val="24"/>
        </w:rPr>
        <w:t>Studies</w:t>
      </w:r>
      <w:proofErr w:type="spellEnd"/>
      <w:r w:rsidR="002A4CD8">
        <w:rPr>
          <w:sz w:val="24"/>
          <w:szCs w:val="24"/>
        </w:rPr>
        <w:t xml:space="preserve"> (</w:t>
      </w:r>
      <w:proofErr w:type="spellStart"/>
      <w:r w:rsidR="002A4CD8">
        <w:rPr>
          <w:sz w:val="24"/>
          <w:szCs w:val="24"/>
        </w:rPr>
        <w:t>KFAS</w:t>
      </w:r>
      <w:proofErr w:type="spellEnd"/>
      <w:r w:rsidR="002A4CD8">
        <w:rPr>
          <w:sz w:val="24"/>
          <w:szCs w:val="24"/>
        </w:rPr>
        <w:t>)</w:t>
      </w:r>
      <w:r w:rsidR="00C656D8">
        <w:rPr>
          <w:sz w:val="24"/>
          <w:szCs w:val="24"/>
        </w:rPr>
        <w:t xml:space="preserve"> elnöke</w:t>
      </w:r>
      <w:r w:rsidR="00A373C2">
        <w:rPr>
          <w:sz w:val="24"/>
          <w:szCs w:val="24"/>
        </w:rPr>
        <w:t xml:space="preserve"> </w:t>
      </w:r>
    </w:p>
    <w:p w14:paraId="2130F9D9" w14:textId="0BE3B5BB" w:rsidR="00A373C2" w:rsidRDefault="00A373C2" w:rsidP="00DE75D0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Arturo BRIS, </w:t>
      </w:r>
      <w:r w:rsidRPr="00A373C2">
        <w:rPr>
          <w:sz w:val="24"/>
          <w:szCs w:val="24"/>
        </w:rPr>
        <w:t xml:space="preserve">az </w:t>
      </w:r>
      <w:proofErr w:type="spellStart"/>
      <w:r w:rsidRPr="00A373C2">
        <w:rPr>
          <w:sz w:val="24"/>
          <w:szCs w:val="24"/>
        </w:rPr>
        <w:t>IMD</w:t>
      </w:r>
      <w:proofErr w:type="spellEnd"/>
      <w:r w:rsidRPr="00A373C2">
        <w:rPr>
          <w:sz w:val="24"/>
          <w:szCs w:val="24"/>
        </w:rPr>
        <w:t xml:space="preserve"> World </w:t>
      </w:r>
      <w:proofErr w:type="spellStart"/>
      <w:r w:rsidRPr="00A373C2">
        <w:rPr>
          <w:sz w:val="24"/>
          <w:szCs w:val="24"/>
        </w:rPr>
        <w:t>Competitiveness</w:t>
      </w:r>
      <w:proofErr w:type="spellEnd"/>
      <w:r w:rsidRPr="00A373C2">
        <w:rPr>
          <w:sz w:val="24"/>
          <w:szCs w:val="24"/>
        </w:rPr>
        <w:t xml:space="preserve"> Center</w:t>
      </w:r>
      <w:r>
        <w:rPr>
          <w:sz w:val="24"/>
          <w:szCs w:val="24"/>
        </w:rPr>
        <w:t xml:space="preserve"> igazgatója </w:t>
      </w:r>
    </w:p>
    <w:p w14:paraId="111C26B0" w14:textId="2B80F142" w:rsidR="00A373C2" w:rsidRPr="00A373C2" w:rsidRDefault="00A373C2" w:rsidP="00DE75D0">
      <w:pPr>
        <w:pStyle w:val="ListParagraph"/>
        <w:numPr>
          <w:ilvl w:val="0"/>
          <w:numId w:val="21"/>
        </w:numPr>
        <w:spacing w:after="0"/>
        <w:ind w:right="130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Michael MAINELLI, </w:t>
      </w:r>
      <w:r w:rsidRPr="00A373C2">
        <w:rPr>
          <w:sz w:val="24"/>
          <w:szCs w:val="24"/>
        </w:rPr>
        <w:t xml:space="preserve">a Z/Yen Group Ltd. igazgatója. </w:t>
      </w:r>
    </w:p>
    <w:p w14:paraId="4112313D" w14:textId="67A36B19" w:rsidR="00BF236A" w:rsidRPr="000F69F8" w:rsidRDefault="00BF236A" w:rsidP="007365F8">
      <w:pPr>
        <w:spacing w:after="0"/>
        <w:ind w:right="1304"/>
        <w:rPr>
          <w:sz w:val="24"/>
          <w:szCs w:val="24"/>
        </w:rPr>
      </w:pPr>
    </w:p>
    <w:p w14:paraId="4722D3FA" w14:textId="6EDA4E3E" w:rsidR="00BF236A" w:rsidRPr="00623ED0" w:rsidRDefault="00623ED0" w:rsidP="007365F8">
      <w:pPr>
        <w:spacing w:after="0"/>
        <w:ind w:right="1304"/>
        <w:rPr>
          <w:sz w:val="24"/>
          <w:szCs w:val="24"/>
        </w:rPr>
      </w:pPr>
      <w:r w:rsidRPr="00623ED0">
        <w:rPr>
          <w:sz w:val="24"/>
          <w:szCs w:val="24"/>
        </w:rPr>
        <w:t>A megerősített előadók teljes listája elérhető a</w:t>
      </w:r>
      <w:r w:rsidR="00D46114" w:rsidRPr="00623ED0">
        <w:rPr>
          <w:sz w:val="24"/>
          <w:szCs w:val="24"/>
        </w:rPr>
        <w:t xml:space="preserve"> </w:t>
      </w:r>
      <w:hyperlink r:id="rId9" w:history="1">
        <w:r w:rsidR="00D46114" w:rsidRPr="00623ED0">
          <w:rPr>
            <w:rStyle w:val="Hyperlink"/>
            <w:sz w:val="24"/>
            <w:szCs w:val="24"/>
            <w:vertAlign w:val="baseline"/>
          </w:rPr>
          <w:t>www.mnb.hu/eurasia/speakers</w:t>
        </w:r>
      </w:hyperlink>
      <w:r w:rsidR="00D46114" w:rsidRPr="00623ED0">
        <w:rPr>
          <w:sz w:val="24"/>
          <w:szCs w:val="24"/>
        </w:rPr>
        <w:t xml:space="preserve"> </w:t>
      </w:r>
      <w:r w:rsidRPr="00623ED0">
        <w:rPr>
          <w:sz w:val="24"/>
          <w:szCs w:val="24"/>
        </w:rPr>
        <w:t>webhelyen.</w:t>
      </w:r>
    </w:p>
    <w:p w14:paraId="1484D87C" w14:textId="77777777" w:rsidR="00D46114" w:rsidRDefault="00D46114" w:rsidP="007365F8">
      <w:pPr>
        <w:spacing w:after="0"/>
        <w:ind w:right="1304"/>
        <w:rPr>
          <w:sz w:val="24"/>
          <w:szCs w:val="24"/>
          <w:lang w:val="en-US"/>
        </w:rPr>
      </w:pPr>
    </w:p>
    <w:p w14:paraId="2515F588" w14:textId="49AA7886" w:rsidR="00623ED0" w:rsidRPr="00623ED0" w:rsidRDefault="00623ED0" w:rsidP="007365F8">
      <w:pPr>
        <w:spacing w:after="0"/>
        <w:ind w:right="1304"/>
        <w:rPr>
          <w:sz w:val="24"/>
          <w:szCs w:val="24"/>
        </w:rPr>
      </w:pPr>
      <w:r w:rsidRPr="00623ED0">
        <w:rPr>
          <w:sz w:val="24"/>
          <w:szCs w:val="24"/>
        </w:rPr>
        <w:t xml:space="preserve">Az eseményt </w:t>
      </w:r>
      <w:r w:rsidRPr="00623ED0">
        <w:rPr>
          <w:b/>
          <w:bCs/>
          <w:sz w:val="24"/>
          <w:szCs w:val="24"/>
        </w:rPr>
        <w:t>élőben közvetítjük</w:t>
      </w:r>
      <w:r>
        <w:rPr>
          <w:sz w:val="24"/>
          <w:szCs w:val="24"/>
        </w:rPr>
        <w:t xml:space="preserve"> </w:t>
      </w:r>
      <w:hyperlink r:id="rId10" w:history="1">
        <w:r w:rsidRPr="00623ED0">
          <w:rPr>
            <w:rStyle w:val="Hyperlink"/>
            <w:sz w:val="24"/>
            <w:szCs w:val="24"/>
            <w:vertAlign w:val="baseline"/>
          </w:rPr>
          <w:t>a Fórum honlapján</w:t>
        </w:r>
      </w:hyperlink>
      <w:r>
        <w:rPr>
          <w:sz w:val="24"/>
          <w:szCs w:val="24"/>
        </w:rPr>
        <w:t xml:space="preserve">, valamint YouTube-csatornánkon és a Zoom alkalmazásban is. Az online közvetítés </w:t>
      </w:r>
      <w:r w:rsidRPr="00623ED0">
        <w:rPr>
          <w:b/>
          <w:bCs/>
          <w:sz w:val="24"/>
          <w:szCs w:val="24"/>
        </w:rPr>
        <w:t>előzetes regisztráció nélkül</w:t>
      </w:r>
      <w:r>
        <w:rPr>
          <w:sz w:val="24"/>
          <w:szCs w:val="24"/>
        </w:rPr>
        <w:t xml:space="preserve"> követhető.</w:t>
      </w:r>
    </w:p>
    <w:p w14:paraId="7FB66058" w14:textId="77777777" w:rsidR="00623ED0" w:rsidRDefault="00623ED0" w:rsidP="007365F8">
      <w:pPr>
        <w:spacing w:after="0"/>
        <w:ind w:right="1304"/>
        <w:rPr>
          <w:sz w:val="24"/>
          <w:szCs w:val="24"/>
          <w:lang w:val="en-US"/>
        </w:rPr>
      </w:pPr>
    </w:p>
    <w:p w14:paraId="3A6DBD29" w14:textId="2E5DE5E2" w:rsidR="00BF236A" w:rsidRPr="0024063A" w:rsidRDefault="00623ED0" w:rsidP="007365F8">
      <w:pPr>
        <w:spacing w:after="0"/>
        <w:ind w:right="1304"/>
        <w:rPr>
          <w:sz w:val="24"/>
          <w:szCs w:val="24"/>
        </w:rPr>
      </w:pPr>
      <w:r w:rsidRPr="0024063A">
        <w:rPr>
          <w:sz w:val="24"/>
          <w:szCs w:val="24"/>
        </w:rPr>
        <w:t xml:space="preserve">Amennyiben </w:t>
      </w:r>
      <w:r w:rsidRPr="0024063A">
        <w:rPr>
          <w:b/>
          <w:bCs/>
          <w:sz w:val="24"/>
          <w:szCs w:val="24"/>
        </w:rPr>
        <w:t>a Fórum helyszínén</w:t>
      </w:r>
      <w:r w:rsidRPr="0024063A">
        <w:rPr>
          <w:sz w:val="24"/>
          <w:szCs w:val="24"/>
        </w:rPr>
        <w:t xml:space="preserve"> </w:t>
      </w:r>
      <w:r w:rsidR="003105D6" w:rsidRPr="00240419">
        <w:rPr>
          <w:sz w:val="24"/>
          <w:szCs w:val="24"/>
        </w:rPr>
        <w:t>(</w:t>
      </w:r>
      <w:r w:rsidR="00240419" w:rsidRPr="00240419">
        <w:rPr>
          <w:sz w:val="24"/>
          <w:szCs w:val="24"/>
        </w:rPr>
        <w:t xml:space="preserve">MNB Budai Központ, </w:t>
      </w:r>
      <w:r w:rsidR="003105D6" w:rsidRPr="00240419">
        <w:rPr>
          <w:sz w:val="24"/>
          <w:szCs w:val="24"/>
        </w:rPr>
        <w:t>1013 Budapest, Krisztina krt. 55.)</w:t>
      </w:r>
      <w:r w:rsidR="003105D6" w:rsidRPr="003105D6">
        <w:rPr>
          <w:b/>
          <w:bCs/>
          <w:sz w:val="24"/>
          <w:szCs w:val="24"/>
        </w:rPr>
        <w:t xml:space="preserve"> </w:t>
      </w:r>
      <w:r w:rsidRPr="0024063A">
        <w:rPr>
          <w:sz w:val="24"/>
          <w:szCs w:val="24"/>
        </w:rPr>
        <w:t xml:space="preserve">szeretne közönségünkhöz csatlakozni, kérjük, </w:t>
      </w:r>
      <w:r w:rsidRPr="0024063A">
        <w:rPr>
          <w:b/>
          <w:bCs/>
          <w:sz w:val="24"/>
          <w:szCs w:val="24"/>
        </w:rPr>
        <w:t>regisztráljon</w:t>
      </w:r>
      <w:r w:rsidRPr="0024063A">
        <w:rPr>
          <w:sz w:val="24"/>
          <w:szCs w:val="24"/>
        </w:rPr>
        <w:t xml:space="preserve"> a hivatalos meghívó e-mailben kiküldött link segítségével, vagy annak hiányában jelezze részvételi szándékát </w:t>
      </w:r>
      <w:r w:rsidR="0024063A" w:rsidRPr="0024063A">
        <w:rPr>
          <w:sz w:val="24"/>
          <w:szCs w:val="24"/>
        </w:rPr>
        <w:t>elektronikus levelezési címünkön</w:t>
      </w:r>
      <w:r w:rsidRPr="0024063A">
        <w:rPr>
          <w:sz w:val="24"/>
          <w:szCs w:val="24"/>
        </w:rPr>
        <w:t xml:space="preserve"> </w:t>
      </w:r>
      <w:r w:rsidR="00BF236A" w:rsidRPr="0024063A">
        <w:rPr>
          <w:sz w:val="24"/>
          <w:szCs w:val="24"/>
        </w:rPr>
        <w:t>(</w:t>
      </w:r>
      <w:hyperlink r:id="rId11" w:history="1">
        <w:r w:rsidR="00BF236A" w:rsidRPr="0024063A">
          <w:rPr>
            <w:rStyle w:val="Hyperlink"/>
            <w:sz w:val="24"/>
            <w:szCs w:val="24"/>
            <w:vertAlign w:val="baseline"/>
          </w:rPr>
          <w:t>eurasiaforum@mnb.hu</w:t>
        </w:r>
      </w:hyperlink>
      <w:r w:rsidR="00BF236A" w:rsidRPr="0024063A">
        <w:rPr>
          <w:sz w:val="24"/>
          <w:szCs w:val="24"/>
        </w:rPr>
        <w:t>).</w:t>
      </w:r>
    </w:p>
    <w:p w14:paraId="2EF26872" w14:textId="249DA2F3" w:rsidR="00D46114" w:rsidRDefault="00D46114" w:rsidP="007365F8">
      <w:pPr>
        <w:spacing w:after="0"/>
        <w:ind w:right="1304"/>
        <w:rPr>
          <w:sz w:val="24"/>
          <w:szCs w:val="24"/>
          <w:lang w:val="en-US"/>
        </w:rPr>
      </w:pPr>
    </w:p>
    <w:p w14:paraId="4E810D55" w14:textId="12F542FF" w:rsidR="00D46114" w:rsidRPr="0024063A" w:rsidRDefault="0024063A" w:rsidP="007365F8">
      <w:pPr>
        <w:spacing w:after="0"/>
        <w:ind w:right="1304"/>
        <w:rPr>
          <w:sz w:val="24"/>
          <w:szCs w:val="24"/>
        </w:rPr>
      </w:pPr>
      <w:r w:rsidRPr="0024063A">
        <w:rPr>
          <w:sz w:val="24"/>
          <w:szCs w:val="24"/>
        </w:rPr>
        <w:t xml:space="preserve">Reméljük, hogy </w:t>
      </w:r>
      <w:r>
        <w:rPr>
          <w:sz w:val="24"/>
          <w:szCs w:val="24"/>
        </w:rPr>
        <w:t>a rendezvény</w:t>
      </w:r>
      <w:r w:rsidRPr="0024063A">
        <w:rPr>
          <w:sz w:val="24"/>
          <w:szCs w:val="24"/>
        </w:rPr>
        <w:t xml:space="preserve"> felkeltette az érdeklődését és Önt is </w:t>
      </w:r>
      <w:r>
        <w:rPr>
          <w:sz w:val="24"/>
          <w:szCs w:val="24"/>
        </w:rPr>
        <w:t>a közönségünk soraiban</w:t>
      </w:r>
      <w:r w:rsidRPr="0024063A">
        <w:rPr>
          <w:sz w:val="24"/>
          <w:szCs w:val="24"/>
        </w:rPr>
        <w:t xml:space="preserve"> üdvözölhetjük</w:t>
      </w:r>
      <w:r w:rsidR="00D46114" w:rsidRPr="0024063A">
        <w:rPr>
          <w:sz w:val="24"/>
          <w:szCs w:val="24"/>
        </w:rPr>
        <w:t>.</w:t>
      </w:r>
    </w:p>
    <w:p w14:paraId="0949D147" w14:textId="6FEE4936" w:rsidR="00D46114" w:rsidRPr="0024063A" w:rsidRDefault="00D46114" w:rsidP="007365F8">
      <w:pPr>
        <w:spacing w:after="0"/>
        <w:ind w:right="1304"/>
        <w:rPr>
          <w:sz w:val="24"/>
          <w:szCs w:val="24"/>
        </w:rPr>
      </w:pPr>
    </w:p>
    <w:p w14:paraId="237B9434" w14:textId="239F87C5" w:rsidR="00D46114" w:rsidRPr="0024063A" w:rsidRDefault="0024063A" w:rsidP="007365F8">
      <w:pPr>
        <w:spacing w:after="0"/>
        <w:ind w:right="1304"/>
        <w:rPr>
          <w:sz w:val="24"/>
          <w:szCs w:val="24"/>
        </w:rPr>
      </w:pPr>
      <w:r w:rsidRPr="0024063A">
        <w:rPr>
          <w:sz w:val="24"/>
          <w:szCs w:val="24"/>
        </w:rPr>
        <w:t>Üdvözlettel</w:t>
      </w:r>
      <w:r w:rsidR="00D46114" w:rsidRPr="0024063A">
        <w:rPr>
          <w:sz w:val="24"/>
          <w:szCs w:val="24"/>
        </w:rPr>
        <w:t xml:space="preserve">, </w:t>
      </w:r>
    </w:p>
    <w:p w14:paraId="684AF166" w14:textId="190CA757" w:rsidR="00D46114" w:rsidRPr="0024063A" w:rsidRDefault="0024063A" w:rsidP="007365F8">
      <w:pPr>
        <w:spacing w:after="0"/>
        <w:ind w:right="1304"/>
        <w:rPr>
          <w:sz w:val="24"/>
          <w:szCs w:val="24"/>
        </w:rPr>
      </w:pPr>
      <w:r w:rsidRPr="0024063A">
        <w:rPr>
          <w:sz w:val="24"/>
          <w:szCs w:val="24"/>
        </w:rPr>
        <w:t xml:space="preserve">a </w:t>
      </w:r>
      <w:r w:rsidR="00D46114" w:rsidRPr="0024063A">
        <w:rPr>
          <w:sz w:val="24"/>
          <w:szCs w:val="24"/>
        </w:rPr>
        <w:t>Budapest Eurasia Forum</w:t>
      </w:r>
      <w:r w:rsidRPr="0024063A">
        <w:rPr>
          <w:sz w:val="24"/>
          <w:szCs w:val="24"/>
        </w:rPr>
        <w:t xml:space="preserve"> Szervezőbizottsága</w:t>
      </w:r>
    </w:p>
    <w:p w14:paraId="30FC15CD" w14:textId="1D49342B" w:rsidR="00BC36A1" w:rsidRDefault="00BC36A1" w:rsidP="002202C2">
      <w:pPr>
        <w:spacing w:after="0"/>
        <w:ind w:right="1304"/>
        <w:rPr>
          <w:sz w:val="24"/>
          <w:szCs w:val="24"/>
          <w:lang w:val="en-US"/>
        </w:rPr>
      </w:pPr>
    </w:p>
    <w:p w14:paraId="1C631503" w14:textId="77777777" w:rsidR="00FA5996" w:rsidRPr="00FA595B" w:rsidRDefault="00FA5996" w:rsidP="002202C2">
      <w:pPr>
        <w:spacing w:after="0"/>
        <w:ind w:right="1304"/>
        <w:rPr>
          <w:sz w:val="24"/>
          <w:szCs w:val="24"/>
          <w:lang w:val="en-US"/>
        </w:rPr>
      </w:pPr>
    </w:p>
    <w:p w14:paraId="3C87798D" w14:textId="326D950E" w:rsidR="002202C2" w:rsidRPr="00FA595B" w:rsidRDefault="00DD73BD" w:rsidP="002202C2">
      <w:pPr>
        <w:spacing w:after="0"/>
        <w:ind w:right="1304"/>
        <w:rPr>
          <w:sz w:val="24"/>
          <w:szCs w:val="24"/>
          <w:lang w:val="en-US"/>
        </w:rPr>
      </w:pPr>
      <w:r w:rsidRPr="00FA595B">
        <w:rPr>
          <w:sz w:val="24"/>
          <w:szCs w:val="24"/>
          <w:lang w:val="en-US"/>
        </w:rPr>
        <w:t xml:space="preserve">  </w:t>
      </w:r>
      <w:r w:rsidR="00F91038" w:rsidRPr="00FA595B">
        <w:rPr>
          <w:sz w:val="24"/>
          <w:szCs w:val="24"/>
          <w:lang w:val="en-US"/>
        </w:rPr>
        <w:t xml:space="preserve">  </w:t>
      </w:r>
      <w:r w:rsidR="0045019A" w:rsidRPr="00FA595B">
        <w:rPr>
          <w:sz w:val="24"/>
          <w:szCs w:val="24"/>
          <w:lang w:val="en-US"/>
        </w:rPr>
        <w:t xml:space="preserve"> </w:t>
      </w:r>
      <w:r w:rsidR="00F450E6" w:rsidRPr="00FA595B">
        <w:rPr>
          <w:sz w:val="24"/>
          <w:szCs w:val="24"/>
          <w:lang w:val="en-US"/>
        </w:rPr>
        <w:t xml:space="preserve"> </w:t>
      </w:r>
    </w:p>
    <w:sectPr w:rsidR="002202C2" w:rsidRPr="00FA595B" w:rsidSect="00CD6E8D">
      <w:headerReference w:type="default" r:id="rId12"/>
      <w:footerReference w:type="default" r:id="rId13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7C74" w14:textId="77777777" w:rsidR="00032741" w:rsidRDefault="00032741">
      <w:r>
        <w:separator/>
      </w:r>
    </w:p>
  </w:endnote>
  <w:endnote w:type="continuationSeparator" w:id="0">
    <w:p w14:paraId="0A9A9C34" w14:textId="77777777" w:rsidR="00032741" w:rsidRDefault="0003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2992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B2EE" w14:textId="77777777" w:rsidR="00032741" w:rsidRDefault="00032741">
      <w:r>
        <w:separator/>
      </w:r>
    </w:p>
  </w:footnote>
  <w:footnote w:type="continuationSeparator" w:id="0">
    <w:p w14:paraId="2BF0D99C" w14:textId="77777777" w:rsidR="00032741" w:rsidRDefault="0003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35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453"/>
    <w:multiLevelType w:val="hybridMultilevel"/>
    <w:tmpl w:val="66FC5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FF0132"/>
    <w:multiLevelType w:val="hybridMultilevel"/>
    <w:tmpl w:val="FEBE6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711A"/>
    <w:multiLevelType w:val="hybridMultilevel"/>
    <w:tmpl w:val="94343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7B22"/>
    <w:multiLevelType w:val="hybridMultilevel"/>
    <w:tmpl w:val="3476F0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B2093"/>
    <w:multiLevelType w:val="hybridMultilevel"/>
    <w:tmpl w:val="BA945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7864">
    <w:abstractNumId w:val="6"/>
  </w:num>
  <w:num w:numId="2" w16cid:durableId="1021392835">
    <w:abstractNumId w:val="3"/>
  </w:num>
  <w:num w:numId="3" w16cid:durableId="253590751">
    <w:abstractNumId w:val="7"/>
  </w:num>
  <w:num w:numId="4" w16cid:durableId="497379986">
    <w:abstractNumId w:val="1"/>
  </w:num>
  <w:num w:numId="5" w16cid:durableId="954170083">
    <w:abstractNumId w:val="2"/>
  </w:num>
  <w:num w:numId="6" w16cid:durableId="1596204211">
    <w:abstractNumId w:val="12"/>
  </w:num>
  <w:num w:numId="7" w16cid:durableId="524907580">
    <w:abstractNumId w:val="5"/>
  </w:num>
  <w:num w:numId="8" w16cid:durableId="1193419880">
    <w:abstractNumId w:val="14"/>
  </w:num>
  <w:num w:numId="9" w16cid:durableId="1435202396">
    <w:abstractNumId w:val="12"/>
    <w:lvlOverride w:ilvl="0">
      <w:startOverride w:val="1"/>
    </w:lvlOverride>
  </w:num>
  <w:num w:numId="10" w16cid:durableId="1862694907">
    <w:abstractNumId w:val="15"/>
  </w:num>
  <w:num w:numId="11" w16cid:durableId="1107382788">
    <w:abstractNumId w:val="13"/>
  </w:num>
  <w:num w:numId="12" w16cid:durableId="1972513097">
    <w:abstractNumId w:val="8"/>
  </w:num>
  <w:num w:numId="13" w16cid:durableId="1529368182">
    <w:abstractNumId w:val="7"/>
  </w:num>
  <w:num w:numId="14" w16cid:durableId="1793094726">
    <w:abstractNumId w:val="7"/>
  </w:num>
  <w:num w:numId="15" w16cid:durableId="945116066">
    <w:abstractNumId w:val="7"/>
  </w:num>
  <w:num w:numId="16" w16cid:durableId="1443957364">
    <w:abstractNumId w:val="7"/>
  </w:num>
  <w:num w:numId="17" w16cid:durableId="685055977">
    <w:abstractNumId w:val="7"/>
  </w:num>
  <w:num w:numId="18" w16cid:durableId="720640054">
    <w:abstractNumId w:val="7"/>
  </w:num>
  <w:num w:numId="19" w16cid:durableId="1885478050">
    <w:abstractNumId w:val="9"/>
  </w:num>
  <w:num w:numId="20" w16cid:durableId="26872967">
    <w:abstractNumId w:val="10"/>
  </w:num>
  <w:num w:numId="21" w16cid:durableId="882325324">
    <w:abstractNumId w:val="4"/>
  </w:num>
  <w:num w:numId="22" w16cid:durableId="997265571">
    <w:abstractNumId w:val="12"/>
  </w:num>
  <w:num w:numId="23" w16cid:durableId="1880779894">
    <w:abstractNumId w:val="4"/>
  </w:num>
  <w:num w:numId="24" w16cid:durableId="1795170150">
    <w:abstractNumId w:val="11"/>
  </w:num>
  <w:num w:numId="25" w16cid:durableId="113298926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41"/>
    <w:rsid w:val="0000273C"/>
    <w:rsid w:val="00017B1B"/>
    <w:rsid w:val="0002498B"/>
    <w:rsid w:val="000250E6"/>
    <w:rsid w:val="00027695"/>
    <w:rsid w:val="00027B62"/>
    <w:rsid w:val="00032741"/>
    <w:rsid w:val="00033357"/>
    <w:rsid w:val="00035697"/>
    <w:rsid w:val="0005577F"/>
    <w:rsid w:val="00060148"/>
    <w:rsid w:val="00063216"/>
    <w:rsid w:val="0006374F"/>
    <w:rsid w:val="00064546"/>
    <w:rsid w:val="0006692B"/>
    <w:rsid w:val="000674BE"/>
    <w:rsid w:val="00067BE2"/>
    <w:rsid w:val="00067C0C"/>
    <w:rsid w:val="0008131E"/>
    <w:rsid w:val="00081934"/>
    <w:rsid w:val="000831EC"/>
    <w:rsid w:val="00083475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0F69F8"/>
    <w:rsid w:val="00101654"/>
    <w:rsid w:val="0010447E"/>
    <w:rsid w:val="0010496C"/>
    <w:rsid w:val="00110868"/>
    <w:rsid w:val="00113C88"/>
    <w:rsid w:val="001255A4"/>
    <w:rsid w:val="00132260"/>
    <w:rsid w:val="00133A51"/>
    <w:rsid w:val="00133DA8"/>
    <w:rsid w:val="001356A6"/>
    <w:rsid w:val="001357D0"/>
    <w:rsid w:val="00136260"/>
    <w:rsid w:val="001376EE"/>
    <w:rsid w:val="00141AAC"/>
    <w:rsid w:val="001421CC"/>
    <w:rsid w:val="00143691"/>
    <w:rsid w:val="00150045"/>
    <w:rsid w:val="00152DBF"/>
    <w:rsid w:val="00166F6C"/>
    <w:rsid w:val="001747F6"/>
    <w:rsid w:val="0018359E"/>
    <w:rsid w:val="0018619A"/>
    <w:rsid w:val="001865E8"/>
    <w:rsid w:val="001870A7"/>
    <w:rsid w:val="00197350"/>
    <w:rsid w:val="001A2BAA"/>
    <w:rsid w:val="001B3486"/>
    <w:rsid w:val="001B68D9"/>
    <w:rsid w:val="001C0AA8"/>
    <w:rsid w:val="001C0FAA"/>
    <w:rsid w:val="001C24F1"/>
    <w:rsid w:val="001C323E"/>
    <w:rsid w:val="001C466F"/>
    <w:rsid w:val="001C5C33"/>
    <w:rsid w:val="001D4211"/>
    <w:rsid w:val="001D52C8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2C2"/>
    <w:rsid w:val="0022056B"/>
    <w:rsid w:val="0022764E"/>
    <w:rsid w:val="00240419"/>
    <w:rsid w:val="0024063A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751FE"/>
    <w:rsid w:val="002866DE"/>
    <w:rsid w:val="00287D15"/>
    <w:rsid w:val="00290D47"/>
    <w:rsid w:val="00292177"/>
    <w:rsid w:val="002A3B0E"/>
    <w:rsid w:val="002A4CD8"/>
    <w:rsid w:val="002B2626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05D6"/>
    <w:rsid w:val="00313246"/>
    <w:rsid w:val="003231ED"/>
    <w:rsid w:val="00327A74"/>
    <w:rsid w:val="00341BB5"/>
    <w:rsid w:val="00343614"/>
    <w:rsid w:val="00345E44"/>
    <w:rsid w:val="0035153B"/>
    <w:rsid w:val="003524A6"/>
    <w:rsid w:val="003548F7"/>
    <w:rsid w:val="003562EC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28A2"/>
    <w:rsid w:val="003B46BE"/>
    <w:rsid w:val="003C5699"/>
    <w:rsid w:val="003D04DD"/>
    <w:rsid w:val="003D52BC"/>
    <w:rsid w:val="003F128A"/>
    <w:rsid w:val="00410D96"/>
    <w:rsid w:val="0041484F"/>
    <w:rsid w:val="00423D50"/>
    <w:rsid w:val="0043276D"/>
    <w:rsid w:val="004330EA"/>
    <w:rsid w:val="00434DC6"/>
    <w:rsid w:val="004413FF"/>
    <w:rsid w:val="00442ABF"/>
    <w:rsid w:val="004451FE"/>
    <w:rsid w:val="00446FCF"/>
    <w:rsid w:val="0045019A"/>
    <w:rsid w:val="00453087"/>
    <w:rsid w:val="00455A38"/>
    <w:rsid w:val="00465939"/>
    <w:rsid w:val="0047029F"/>
    <w:rsid w:val="004729CE"/>
    <w:rsid w:val="0047342F"/>
    <w:rsid w:val="00474131"/>
    <w:rsid w:val="0048183A"/>
    <w:rsid w:val="00491483"/>
    <w:rsid w:val="004919C2"/>
    <w:rsid w:val="004924CA"/>
    <w:rsid w:val="00494C89"/>
    <w:rsid w:val="004A0E3A"/>
    <w:rsid w:val="004A58E3"/>
    <w:rsid w:val="004A5F09"/>
    <w:rsid w:val="004B1A68"/>
    <w:rsid w:val="004D270F"/>
    <w:rsid w:val="004D455D"/>
    <w:rsid w:val="004D7635"/>
    <w:rsid w:val="004E279C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87CEF"/>
    <w:rsid w:val="005A011E"/>
    <w:rsid w:val="005A3531"/>
    <w:rsid w:val="005A3DDE"/>
    <w:rsid w:val="005A788E"/>
    <w:rsid w:val="005B0A26"/>
    <w:rsid w:val="005B711F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3ED0"/>
    <w:rsid w:val="00627AA9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C75F3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CF3"/>
    <w:rsid w:val="00703E97"/>
    <w:rsid w:val="0070653D"/>
    <w:rsid w:val="00707C38"/>
    <w:rsid w:val="007236B8"/>
    <w:rsid w:val="0072398E"/>
    <w:rsid w:val="00723A8D"/>
    <w:rsid w:val="00732D87"/>
    <w:rsid w:val="007365F8"/>
    <w:rsid w:val="00737660"/>
    <w:rsid w:val="007376E0"/>
    <w:rsid w:val="00744A1F"/>
    <w:rsid w:val="00746D82"/>
    <w:rsid w:val="007474DD"/>
    <w:rsid w:val="00754A11"/>
    <w:rsid w:val="00760982"/>
    <w:rsid w:val="00762625"/>
    <w:rsid w:val="00767D3F"/>
    <w:rsid w:val="00774306"/>
    <w:rsid w:val="00782B80"/>
    <w:rsid w:val="00783924"/>
    <w:rsid w:val="00786EF4"/>
    <w:rsid w:val="00787B9F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5EC8"/>
    <w:rsid w:val="007F7E59"/>
    <w:rsid w:val="00823B7E"/>
    <w:rsid w:val="00831E78"/>
    <w:rsid w:val="0083252A"/>
    <w:rsid w:val="00832F11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0EE2"/>
    <w:rsid w:val="0088578E"/>
    <w:rsid w:val="008932A7"/>
    <w:rsid w:val="008935BD"/>
    <w:rsid w:val="008936DF"/>
    <w:rsid w:val="008A1C40"/>
    <w:rsid w:val="008B539C"/>
    <w:rsid w:val="008B61E3"/>
    <w:rsid w:val="008C474C"/>
    <w:rsid w:val="008C56D8"/>
    <w:rsid w:val="008D6221"/>
    <w:rsid w:val="008D6FA7"/>
    <w:rsid w:val="008E26F2"/>
    <w:rsid w:val="008E3579"/>
    <w:rsid w:val="00903AC3"/>
    <w:rsid w:val="00915AF8"/>
    <w:rsid w:val="009228DF"/>
    <w:rsid w:val="00925712"/>
    <w:rsid w:val="00925D80"/>
    <w:rsid w:val="00926EA9"/>
    <w:rsid w:val="00930F98"/>
    <w:rsid w:val="00933E50"/>
    <w:rsid w:val="00934193"/>
    <w:rsid w:val="00934F6E"/>
    <w:rsid w:val="00937A0B"/>
    <w:rsid w:val="009404E7"/>
    <w:rsid w:val="0094233D"/>
    <w:rsid w:val="00950ACA"/>
    <w:rsid w:val="00957F22"/>
    <w:rsid w:val="00961F15"/>
    <w:rsid w:val="00962FE4"/>
    <w:rsid w:val="009665AC"/>
    <w:rsid w:val="00990B18"/>
    <w:rsid w:val="00992CCA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109E"/>
    <w:rsid w:val="00A16867"/>
    <w:rsid w:val="00A17909"/>
    <w:rsid w:val="00A2173F"/>
    <w:rsid w:val="00A244C7"/>
    <w:rsid w:val="00A26654"/>
    <w:rsid w:val="00A26ED3"/>
    <w:rsid w:val="00A3105B"/>
    <w:rsid w:val="00A34F95"/>
    <w:rsid w:val="00A373C2"/>
    <w:rsid w:val="00A44C60"/>
    <w:rsid w:val="00A473E2"/>
    <w:rsid w:val="00A5096A"/>
    <w:rsid w:val="00A53A93"/>
    <w:rsid w:val="00A56BCD"/>
    <w:rsid w:val="00A57D44"/>
    <w:rsid w:val="00A60012"/>
    <w:rsid w:val="00A77604"/>
    <w:rsid w:val="00A800A3"/>
    <w:rsid w:val="00A8495F"/>
    <w:rsid w:val="00A917E0"/>
    <w:rsid w:val="00A940C5"/>
    <w:rsid w:val="00A94C01"/>
    <w:rsid w:val="00AA101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4796"/>
    <w:rsid w:val="00B06F8B"/>
    <w:rsid w:val="00B117D6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BF1"/>
    <w:rsid w:val="00B46F92"/>
    <w:rsid w:val="00B4727E"/>
    <w:rsid w:val="00B47ED6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974B4"/>
    <w:rsid w:val="00BA2A45"/>
    <w:rsid w:val="00BB27C2"/>
    <w:rsid w:val="00BB4CB6"/>
    <w:rsid w:val="00BB7D50"/>
    <w:rsid w:val="00BC36A1"/>
    <w:rsid w:val="00BC7CC4"/>
    <w:rsid w:val="00BD0575"/>
    <w:rsid w:val="00BD12AC"/>
    <w:rsid w:val="00BD29BB"/>
    <w:rsid w:val="00BD75B8"/>
    <w:rsid w:val="00BE125E"/>
    <w:rsid w:val="00BE5440"/>
    <w:rsid w:val="00BE5843"/>
    <w:rsid w:val="00BF0359"/>
    <w:rsid w:val="00BF236A"/>
    <w:rsid w:val="00BF3AF0"/>
    <w:rsid w:val="00C01E8F"/>
    <w:rsid w:val="00C0501F"/>
    <w:rsid w:val="00C06F2F"/>
    <w:rsid w:val="00C07885"/>
    <w:rsid w:val="00C136F8"/>
    <w:rsid w:val="00C146F6"/>
    <w:rsid w:val="00C1563C"/>
    <w:rsid w:val="00C170EA"/>
    <w:rsid w:val="00C17469"/>
    <w:rsid w:val="00C20799"/>
    <w:rsid w:val="00C20AAE"/>
    <w:rsid w:val="00C22FB8"/>
    <w:rsid w:val="00C31F64"/>
    <w:rsid w:val="00C43AC5"/>
    <w:rsid w:val="00C522BD"/>
    <w:rsid w:val="00C63F2A"/>
    <w:rsid w:val="00C64F11"/>
    <w:rsid w:val="00C656D8"/>
    <w:rsid w:val="00C72FB8"/>
    <w:rsid w:val="00C83FBC"/>
    <w:rsid w:val="00C907C0"/>
    <w:rsid w:val="00C93837"/>
    <w:rsid w:val="00CA398B"/>
    <w:rsid w:val="00CB77B2"/>
    <w:rsid w:val="00CC4CB1"/>
    <w:rsid w:val="00CD36BC"/>
    <w:rsid w:val="00CD6E8D"/>
    <w:rsid w:val="00CD724F"/>
    <w:rsid w:val="00CE188C"/>
    <w:rsid w:val="00CF148C"/>
    <w:rsid w:val="00CF77D1"/>
    <w:rsid w:val="00D00D53"/>
    <w:rsid w:val="00D02170"/>
    <w:rsid w:val="00D03058"/>
    <w:rsid w:val="00D0618E"/>
    <w:rsid w:val="00D0775C"/>
    <w:rsid w:val="00D11D8B"/>
    <w:rsid w:val="00D144FA"/>
    <w:rsid w:val="00D21043"/>
    <w:rsid w:val="00D265EF"/>
    <w:rsid w:val="00D2761D"/>
    <w:rsid w:val="00D42D49"/>
    <w:rsid w:val="00D46114"/>
    <w:rsid w:val="00D463F1"/>
    <w:rsid w:val="00D524BB"/>
    <w:rsid w:val="00D531F1"/>
    <w:rsid w:val="00D561C8"/>
    <w:rsid w:val="00D57CCE"/>
    <w:rsid w:val="00D65E8E"/>
    <w:rsid w:val="00D66A89"/>
    <w:rsid w:val="00D6703D"/>
    <w:rsid w:val="00D67B7A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01C5"/>
    <w:rsid w:val="00DD62AD"/>
    <w:rsid w:val="00DD7153"/>
    <w:rsid w:val="00DD73BD"/>
    <w:rsid w:val="00DF4F58"/>
    <w:rsid w:val="00E11F2F"/>
    <w:rsid w:val="00E12CD8"/>
    <w:rsid w:val="00E13A3A"/>
    <w:rsid w:val="00E14CD2"/>
    <w:rsid w:val="00E174A3"/>
    <w:rsid w:val="00E301AE"/>
    <w:rsid w:val="00E315BC"/>
    <w:rsid w:val="00E33610"/>
    <w:rsid w:val="00E33A3D"/>
    <w:rsid w:val="00E35139"/>
    <w:rsid w:val="00E44555"/>
    <w:rsid w:val="00E4526A"/>
    <w:rsid w:val="00E47DE9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1322"/>
    <w:rsid w:val="00E94396"/>
    <w:rsid w:val="00EA2361"/>
    <w:rsid w:val="00EA7AF3"/>
    <w:rsid w:val="00EB11D4"/>
    <w:rsid w:val="00EB2886"/>
    <w:rsid w:val="00EB398E"/>
    <w:rsid w:val="00EB619D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40391"/>
    <w:rsid w:val="00F450E6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038"/>
    <w:rsid w:val="00F91C17"/>
    <w:rsid w:val="00F949B1"/>
    <w:rsid w:val="00F955E4"/>
    <w:rsid w:val="00F958EE"/>
    <w:rsid w:val="00F96EEB"/>
    <w:rsid w:val="00F96F8A"/>
    <w:rsid w:val="00F9761F"/>
    <w:rsid w:val="00FA102C"/>
    <w:rsid w:val="00FA595B"/>
    <w:rsid w:val="00FA5996"/>
    <w:rsid w:val="00FB3124"/>
    <w:rsid w:val="00FB32EE"/>
    <w:rsid w:val="00FC5616"/>
    <w:rsid w:val="00FD17E9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35CF27C"/>
  <w15:chartTrackingRefBased/>
  <w15:docId w15:val="{0A449824-EBE8-4C9D-A42C-5A7DCD3F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1F"/>
    <w:pPr>
      <w:spacing w:after="150" w:line="276" w:lineRule="auto"/>
      <w:jc w:val="both"/>
    </w:pPr>
    <w:rPr>
      <w:rFonts w:eastAsiaTheme="minorHAnsi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5B711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5B711F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5B711F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5B711F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5B711F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B711F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11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11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11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5B71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711F"/>
  </w:style>
  <w:style w:type="table" w:customStyle="1" w:styleId="tblzat-mtrix">
    <w:name w:val="táblázat - mátrix"/>
    <w:basedOn w:val="TableNormal"/>
    <w:uiPriority w:val="2"/>
    <w:qFormat/>
    <w:rsid w:val="005B711F"/>
    <w:pPr>
      <w:contextualSpacing/>
    </w:pPr>
    <w:rPr>
      <w:rFonts w:asciiTheme="majorHAnsi" w:eastAsia="Calibri" w:hAnsiTheme="majorHAnsi"/>
      <w:lang w:eastAsia="hu-HU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5B711F"/>
    <w:pPr>
      <w:contextualSpacing/>
    </w:pPr>
    <w:rPr>
      <w:rFonts w:asciiTheme="majorHAnsi" w:eastAsia="Calibri" w:hAnsiTheme="majorHAnsi"/>
      <w:lang w:eastAsia="hu-HU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5B711F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5B711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5B711F"/>
    <w:pPr>
      <w:contextualSpacing/>
    </w:pPr>
    <w:rPr>
      <w:rFonts w:asciiTheme="majorHAnsi" w:eastAsia="Calibri" w:hAnsiTheme="majorHAnsi"/>
      <w:lang w:eastAsia="hu-HU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5B71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1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5B711F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1F"/>
    <w:rPr>
      <w:rFonts w:ascii="Tahoma" w:eastAsiaTheme="minorHAnsi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semiHidden/>
    <w:unhideWhenUsed/>
    <w:rsid w:val="005B71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11F"/>
    <w:rPr>
      <w:rFonts w:eastAsiaTheme="minorHAnsi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5B71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11F"/>
    <w:rPr>
      <w:rFonts w:eastAsiaTheme="minorHAnsi"/>
      <w:lang w:eastAsia="hu-HU"/>
    </w:rPr>
  </w:style>
  <w:style w:type="paragraph" w:customStyle="1" w:styleId="Szmozs">
    <w:name w:val="Számozás"/>
    <w:basedOn w:val="Normal"/>
    <w:uiPriority w:val="4"/>
    <w:qFormat/>
    <w:rsid w:val="005B711F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5B711F"/>
    <w:pPr>
      <w:contextualSpacing/>
    </w:pPr>
    <w:rPr>
      <w:rFonts w:eastAsiaTheme="minorHAnsi"/>
      <w:lang w:eastAsia="hu-HU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5B711F"/>
    <w:rPr>
      <w:rFonts w:eastAsiaTheme="minorHAnsi"/>
      <w:iCs/>
      <w:color w:val="0C2148" w:themeColor="text2"/>
      <w:szCs w:val="30"/>
      <w:lang w:eastAsia="hu-HU"/>
    </w:rPr>
  </w:style>
  <w:style w:type="character" w:customStyle="1" w:styleId="Heading5Char">
    <w:name w:val="Heading 5 Char"/>
    <w:basedOn w:val="DefaultParagraphFont"/>
    <w:link w:val="Heading5"/>
    <w:rsid w:val="005B711F"/>
    <w:rPr>
      <w:rFonts w:eastAsiaTheme="minorHAnsi"/>
      <w:color w:val="0C2148" w:themeColor="text2"/>
      <w:szCs w:val="26"/>
      <w:lang w:eastAsia="hu-HU"/>
    </w:rPr>
  </w:style>
  <w:style w:type="character" w:customStyle="1" w:styleId="Heading6Char">
    <w:name w:val="Heading 6 Char"/>
    <w:basedOn w:val="DefaultParagraphFont"/>
    <w:link w:val="Heading6"/>
    <w:rsid w:val="005B711F"/>
    <w:rPr>
      <w:rFonts w:eastAsiaTheme="minorHAnsi"/>
      <w:color w:val="0C2148" w:themeColor="text2"/>
      <w:lang w:eastAsia="hu-HU"/>
    </w:rPr>
  </w:style>
  <w:style w:type="character" w:customStyle="1" w:styleId="Heading1Char">
    <w:name w:val="Heading 1 Char"/>
    <w:basedOn w:val="DefaultParagraphFont"/>
    <w:link w:val="Heading1"/>
    <w:rsid w:val="005B711F"/>
    <w:rPr>
      <w:rFonts w:eastAsiaTheme="majorEastAsia" w:cstheme="majorBidi"/>
      <w:b/>
      <w:bCs/>
      <w:caps/>
      <w:color w:val="0C2148" w:themeColor="text2"/>
      <w:sz w:val="24"/>
      <w:szCs w:val="42"/>
      <w:lang w:eastAsia="hu-HU"/>
    </w:rPr>
  </w:style>
  <w:style w:type="character" w:customStyle="1" w:styleId="Heading2Char">
    <w:name w:val="Heading 2 Char"/>
    <w:basedOn w:val="DefaultParagraphFont"/>
    <w:link w:val="Heading2"/>
    <w:rsid w:val="005B711F"/>
    <w:rPr>
      <w:rFonts w:eastAsiaTheme="minorHAnsi"/>
      <w:b/>
      <w:color w:val="0C2148" w:themeColor="text2"/>
      <w:sz w:val="24"/>
      <w:szCs w:val="38"/>
      <w:lang w:eastAsia="hu-HU"/>
    </w:rPr>
  </w:style>
  <w:style w:type="character" w:customStyle="1" w:styleId="Heading3Char">
    <w:name w:val="Heading 3 Char"/>
    <w:basedOn w:val="DefaultParagraphFont"/>
    <w:link w:val="Heading3"/>
    <w:rsid w:val="005B711F"/>
    <w:rPr>
      <w:rFonts w:eastAsiaTheme="minorHAnsi"/>
      <w:bCs/>
      <w:color w:val="0C2148" w:themeColor="text2"/>
      <w:szCs w:val="34"/>
      <w:lang w:eastAsia="hu-HU"/>
    </w:rPr>
  </w:style>
  <w:style w:type="paragraph" w:styleId="Title">
    <w:name w:val="Title"/>
    <w:basedOn w:val="Normal"/>
    <w:next w:val="Normal"/>
    <w:link w:val="TitleChar"/>
    <w:uiPriority w:val="3"/>
    <w:qFormat/>
    <w:rsid w:val="005B711F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5B711F"/>
    <w:rPr>
      <w:rFonts w:eastAsiaTheme="majorEastAsia" w:cstheme="majorBidi"/>
      <w:caps/>
      <w:color w:val="0C2148" w:themeColor="text2"/>
      <w:spacing w:val="5"/>
      <w:kern w:val="28"/>
      <w:sz w:val="24"/>
      <w:szCs w:val="52"/>
      <w:lang w:eastAsia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11F"/>
    <w:rPr>
      <w:rFonts w:eastAsiaTheme="majorEastAsia" w:cstheme="majorBidi"/>
      <w:i/>
      <w:iCs/>
      <w:color w:val="404040" w:themeColor="text1" w:themeTint="BF"/>
      <w:lang w:eastAsia="hu-H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11F"/>
    <w:rPr>
      <w:rFonts w:eastAsiaTheme="majorEastAsia" w:cstheme="majorBidi"/>
      <w:color w:val="404040" w:themeColor="text1" w:themeTint="BF"/>
      <w:lang w:eastAsia="hu-H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11F"/>
    <w:rPr>
      <w:rFonts w:eastAsiaTheme="majorEastAsia" w:cstheme="majorBidi"/>
      <w:i/>
      <w:iCs/>
      <w:color w:val="404040" w:themeColor="text1" w:themeTint="BF"/>
      <w:lang w:eastAsia="hu-HU"/>
    </w:rPr>
  </w:style>
  <w:style w:type="numbering" w:customStyle="1" w:styleId="Style1">
    <w:name w:val="Style1"/>
    <w:uiPriority w:val="99"/>
    <w:rsid w:val="005B711F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5B711F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5B711F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5B711F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5B711F"/>
    <w:pPr>
      <w:jc w:val="center"/>
    </w:pPr>
    <w:rPr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5B711F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11F"/>
    <w:rPr>
      <w:color w:val="0C2148" w:themeColor="text2"/>
      <w:sz w:val="16"/>
      <w:lang w:eastAsia="hu-HU"/>
    </w:rPr>
  </w:style>
  <w:style w:type="character" w:styleId="SubtleEmphasis">
    <w:name w:val="Subtle Emphasis"/>
    <w:basedOn w:val="DefaultParagraphFont"/>
    <w:uiPriority w:val="19"/>
    <w:qFormat/>
    <w:rsid w:val="005B711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5B711F"/>
    <w:rPr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B711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711F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711F"/>
    <w:rPr>
      <w:rFonts w:eastAsiaTheme="minorHAnsi"/>
      <w:color w:val="385623" w:themeColor="accent6" w:themeShade="80"/>
      <w:lang w:eastAsia="hu-HU"/>
    </w:rPr>
  </w:style>
  <w:style w:type="table" w:customStyle="1" w:styleId="Vilgosrnykols1jellszn1">
    <w:name w:val="Világos árnyékolás – 1. jelölőszín1"/>
    <w:basedOn w:val="TableNormal"/>
    <w:uiPriority w:val="60"/>
    <w:rsid w:val="005B711F"/>
    <w:rPr>
      <w:rFonts w:eastAsiaTheme="minorHAnsi"/>
      <w:color w:val="0075A7" w:themeColor="accent1" w:themeShade="BF"/>
      <w:lang w:eastAsia="hu-HU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5B711F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5B711F"/>
  </w:style>
  <w:style w:type="character" w:customStyle="1" w:styleId="ListParagraphChar">
    <w:name w:val="List Paragraph Char"/>
    <w:basedOn w:val="DefaultParagraphFont"/>
    <w:link w:val="ListParagraph"/>
    <w:uiPriority w:val="4"/>
    <w:rsid w:val="005B711F"/>
    <w:rPr>
      <w:rFonts w:eastAsiaTheme="minorHAnsi"/>
      <w:lang w:eastAsia="hu-HU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5B711F"/>
    <w:rPr>
      <w:rFonts w:eastAsiaTheme="minorHAnsi"/>
      <w:lang w:eastAsia="hu-HU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5B711F"/>
    <w:rPr>
      <w:rFonts w:eastAsiaTheme="minorHAnsi"/>
      <w:lang w:eastAsia="hu-HU"/>
    </w:rPr>
  </w:style>
  <w:style w:type="character" w:styleId="SubtleReference">
    <w:name w:val="Subtle Reference"/>
    <w:basedOn w:val="DefaultParagraphFont"/>
    <w:uiPriority w:val="31"/>
    <w:rsid w:val="005B71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5B711F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5B711F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5B711F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5B711F"/>
    <w:rPr>
      <w:rFonts w:eastAsiaTheme="minorHAnsi"/>
      <w:lang w:eastAsia="hu-HU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5B711F"/>
    <w:rPr>
      <w:rFonts w:eastAsiaTheme="minorHAnsi"/>
      <w:lang w:eastAsia="hu-HU"/>
    </w:rPr>
  </w:style>
  <w:style w:type="paragraph" w:styleId="Subtitle">
    <w:name w:val="Subtitle"/>
    <w:basedOn w:val="Normal"/>
    <w:next w:val="Normal"/>
    <w:link w:val="SubtitleChar"/>
    <w:uiPriority w:val="11"/>
    <w:rsid w:val="005B711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711F"/>
    <w:rPr>
      <w:rFonts w:eastAsiaTheme="majorEastAsia" w:cstheme="majorBidi"/>
      <w:lang w:eastAsia="hu-HU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5B711F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5B711F"/>
    <w:rPr>
      <w:rFonts w:eastAsiaTheme="minorHAnsi"/>
      <w:lang w:eastAsia="hu-HU"/>
    </w:rPr>
  </w:style>
  <w:style w:type="paragraph" w:customStyle="1" w:styleId="Erskiemels1">
    <w:name w:val="Erős kiemelés1"/>
    <w:basedOn w:val="Normal"/>
    <w:uiPriority w:val="5"/>
    <w:qFormat/>
    <w:rsid w:val="00880EE2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5B711F"/>
    <w:rPr>
      <w:rFonts w:eastAsiaTheme="minorHAnsi"/>
      <w:b/>
      <w:i/>
      <w:lang w:eastAsia="hu-HU"/>
    </w:rPr>
  </w:style>
  <w:style w:type="paragraph" w:customStyle="1" w:styleId="Bold">
    <w:name w:val="Bold"/>
    <w:basedOn w:val="Normal"/>
    <w:link w:val="BoldChar"/>
    <w:uiPriority w:val="6"/>
    <w:qFormat/>
    <w:rsid w:val="005B711F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5B711F"/>
    <w:rPr>
      <w:rFonts w:eastAsiaTheme="minorHAnsi"/>
      <w:b/>
      <w:lang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5B711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B711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B711F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B711F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5B711F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5B711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5B711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B711F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5B711F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5B711F"/>
    <w:rPr>
      <w:rFonts w:eastAsiaTheme="minorHAnsi"/>
      <w:lang w:eastAsia="hu-HU"/>
    </w:rPr>
  </w:style>
  <w:style w:type="character" w:styleId="Strong">
    <w:name w:val="Strong"/>
    <w:basedOn w:val="DefaultParagraphFont"/>
    <w:uiPriority w:val="22"/>
    <w:rsid w:val="005B711F"/>
    <w:rPr>
      <w:b/>
      <w:bCs/>
    </w:rPr>
  </w:style>
  <w:style w:type="character" w:styleId="Emphasis">
    <w:name w:val="Emphasis"/>
    <w:basedOn w:val="DefaultParagraphFont"/>
    <w:uiPriority w:val="6"/>
    <w:qFormat/>
    <w:rsid w:val="005B711F"/>
    <w:rPr>
      <w:i/>
      <w:iCs/>
    </w:rPr>
  </w:style>
  <w:style w:type="paragraph" w:styleId="NoSpacing">
    <w:name w:val="No Spacing"/>
    <w:basedOn w:val="Normal"/>
    <w:uiPriority w:val="1"/>
    <w:rsid w:val="005B711F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5B71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711F"/>
    <w:rPr>
      <w:rFonts w:eastAsiaTheme="minorHAnsi"/>
      <w:i/>
      <w:lang w:eastAsia="hu-HU"/>
    </w:rPr>
  </w:style>
  <w:style w:type="paragraph" w:styleId="IntenseQuote">
    <w:name w:val="Intense Quote"/>
    <w:basedOn w:val="Normal"/>
    <w:next w:val="Normal"/>
    <w:link w:val="IntenseQuoteChar"/>
    <w:uiPriority w:val="30"/>
    <w:rsid w:val="005B711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11F"/>
    <w:rPr>
      <w:rFonts w:eastAsiaTheme="minorHAnsi"/>
      <w:b/>
      <w:i/>
      <w:lang w:eastAsia="hu-HU"/>
    </w:rPr>
  </w:style>
  <w:style w:type="character" w:styleId="IntenseEmphasis">
    <w:name w:val="Intense Emphasis"/>
    <w:basedOn w:val="DefaultParagraphFont"/>
    <w:uiPriority w:val="21"/>
    <w:rsid w:val="005B711F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5B711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B711F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5B711F"/>
    <w:rPr>
      <w:rFonts w:asciiTheme="majorHAnsi" w:eastAsiaTheme="minorHAnsi" w:hAnsiTheme="majorHAnsi"/>
      <w:color w:val="F6A800" w:themeColor="accent5"/>
      <w:lang w:eastAsia="hu-HU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5B711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5B711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5B711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5B711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5B711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5B711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5B711F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5B711F"/>
  </w:style>
  <w:style w:type="paragraph" w:customStyle="1" w:styleId="ENNormalBox">
    <w:name w:val="EN_Normal_Box"/>
    <w:basedOn w:val="Normal"/>
    <w:uiPriority w:val="1"/>
    <w:qFormat/>
    <w:rsid w:val="005B711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5B711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5B711F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5B711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5B711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5B711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5B711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5B711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5B711F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5B711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5B711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5B711F"/>
    <w:rPr>
      <w:rFonts w:eastAsiaTheme="majorEastAsia" w:cstheme="majorBidi"/>
      <w:b/>
      <w:bCs/>
      <w:caps/>
      <w:color w:val="0C2148"/>
      <w:sz w:val="24"/>
      <w:szCs w:val="42"/>
      <w:lang w:eastAsia="hu-HU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5B711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5B711F"/>
    <w:rPr>
      <w:rFonts w:eastAsiaTheme="minorHAnsi"/>
      <w:caps/>
      <w:color w:val="0C2148" w:themeColor="text2"/>
      <w:lang w:eastAsia="hu-HU"/>
    </w:rPr>
  </w:style>
  <w:style w:type="paragraph" w:customStyle="1" w:styleId="HUFootnote">
    <w:name w:val="HU_Footnote"/>
    <w:basedOn w:val="FootnoteText"/>
    <w:uiPriority w:val="1"/>
    <w:qFormat/>
    <w:rsid w:val="005B711F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5B711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5B711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5B711F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5B711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5B711F"/>
    <w:rPr>
      <w:rFonts w:eastAsiaTheme="minorHAnsi"/>
      <w:color w:val="808080"/>
      <w:sz w:val="18"/>
      <w:shd w:val="clear" w:color="auto" w:fill="C6EEFF"/>
      <w:lang w:eastAsia="hu-HU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5B711F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5B711F"/>
    <w:rPr>
      <w:rFonts w:eastAsiaTheme="minorHAnsi"/>
      <w:b/>
      <w:color w:val="0C2148" w:themeColor="text2"/>
      <w:sz w:val="24"/>
      <w:szCs w:val="38"/>
      <w:lang w:eastAsia="hu-HU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5B711F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5B711F"/>
    <w:rPr>
      <w:rFonts w:eastAsiaTheme="minorHAnsi"/>
      <w:bCs/>
      <w:color w:val="0C2148" w:themeColor="text2"/>
      <w:szCs w:val="34"/>
      <w:lang w:eastAsia="hu-HU"/>
    </w:rPr>
  </w:style>
  <w:style w:type="paragraph" w:customStyle="1" w:styleId="Heading1Kiadvny">
    <w:name w:val="Heading 1 Kiadvány"/>
    <w:basedOn w:val="Heading1"/>
    <w:qFormat/>
    <w:rsid w:val="005B711F"/>
    <w:rPr>
      <w:b w:val="0"/>
      <w:caps w:val="0"/>
      <w:sz w:val="52"/>
    </w:rPr>
  </w:style>
  <w:style w:type="paragraph" w:customStyle="1" w:styleId="Erskiemels">
    <w:name w:val="Erős kiemelés"/>
    <w:basedOn w:val="Normal"/>
    <w:link w:val="ErskiemelsChar"/>
    <w:uiPriority w:val="5"/>
    <w:qFormat/>
    <w:rsid w:val="005B711F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8D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asiaforum@mnb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nb.hu/eura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b.hu/eurasia/speak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Eszter</dc:creator>
  <cp:keywords/>
  <dc:description/>
  <cp:lastModifiedBy>Boros Eszter</cp:lastModifiedBy>
  <cp:revision>66</cp:revision>
  <cp:lastPrinted>2022-08-26T12:46:00Z</cp:lastPrinted>
  <dcterms:created xsi:type="dcterms:W3CDTF">2021-08-12T14:41:00Z</dcterms:created>
  <dcterms:modified xsi:type="dcterms:W3CDTF">2022-08-26T12:48:00Z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2026-08-12T14:41:37Z</vt:filetime>
  </property>
  <property fmtid="{D5CDD505-2E9C-101B-9397-08002B2CF9AE}" pid="3" name="Érvényességet beállító">
    <vt:lpwstr>borosesz</vt:lpwstr>
  </property>
  <property fmtid="{D5CDD505-2E9C-101B-9397-08002B2CF9AE}" pid="4" name="Érvényességi idő első beállítása">
    <vt:filetime>2021-08-12T14:41:37Z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borosesz@mnb.hu</vt:lpwstr>
  </property>
  <property fmtid="{D5CDD505-2E9C-101B-9397-08002B2CF9AE}" pid="8" name="MSIP_Label_b0d11092-50c9-4e74-84b5-b1af078dc3d0_SetDate">
    <vt:lpwstr>2021-08-12T14:41:48.9467914Z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693a8093-a278-4428-8399-ba33a357c5a4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